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3CF" w:rsidRPr="0014181D" w:rsidRDefault="00CA505B" w:rsidP="00A80FCC">
      <w:pPr>
        <w:spacing w:line="240" w:lineRule="auto"/>
        <w:jc w:val="center"/>
        <w:rPr>
          <w:rFonts w:cs="Sylfaen"/>
          <w:b/>
          <w:i/>
          <w:sz w:val="28"/>
          <w:szCs w:val="28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</w:p>
    <w:p w:rsidR="001F5C28" w:rsidRPr="0014181D" w:rsidRDefault="003543CF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Համայնք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971DEF" w:rsidRPr="0014181D">
        <w:rPr>
          <w:b/>
          <w:i/>
          <w:sz w:val="24"/>
          <w:szCs w:val="24"/>
          <w:lang w:val="ru-RU"/>
        </w:rPr>
        <w:t>Տաշիր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b/>
          <w:i/>
          <w:sz w:val="24"/>
          <w:szCs w:val="24"/>
          <w:lang w:val="ru-RU"/>
        </w:rPr>
        <w:t>(</w:t>
      </w:r>
      <w:r w:rsidR="009A062F" w:rsidRPr="0014181D">
        <w:rPr>
          <w:rFonts w:cs="Sylfaen"/>
          <w:b/>
          <w:i/>
          <w:sz w:val="24"/>
          <w:szCs w:val="24"/>
          <w:lang w:val="hy-AM"/>
        </w:rPr>
        <w:t>20</w:t>
      </w:r>
      <w:r w:rsidR="009A062F" w:rsidRPr="0014181D">
        <w:rPr>
          <w:rFonts w:cs="Sylfaen"/>
          <w:b/>
          <w:i/>
          <w:sz w:val="24"/>
          <w:szCs w:val="24"/>
          <w:lang w:val="ru-RU"/>
        </w:rPr>
        <w:t>2</w:t>
      </w:r>
      <w:r w:rsidR="00BC7C4C">
        <w:rPr>
          <w:rFonts w:cs="Sylfaen"/>
          <w:b/>
          <w:i/>
          <w:sz w:val="24"/>
          <w:szCs w:val="24"/>
        </w:rPr>
        <w:t>3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թ</w:t>
      </w:r>
      <w:r w:rsidR="00001721" w:rsidRPr="0014181D">
        <w:rPr>
          <w:rFonts w:cs="Sylfaen"/>
          <w:b/>
          <w:i/>
          <w:sz w:val="24"/>
          <w:szCs w:val="24"/>
          <w:lang w:val="ru-RU"/>
        </w:rPr>
        <w:t>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BC7C4C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F07C69" w:rsidRPr="00C80F48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F07C69">
        <w:rPr>
          <w:rFonts w:cs="Sylfaen"/>
          <w:b/>
          <w:i/>
          <w:sz w:val="24"/>
          <w:szCs w:val="24"/>
        </w:rPr>
        <w:t>րդ</w:t>
      </w:r>
      <w:proofErr w:type="spellEnd"/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7C302C" w:rsidRPr="0014181D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14181D">
        <w:rPr>
          <w:rFonts w:cs="Sylfaen"/>
          <w:b/>
          <w:i/>
          <w:sz w:val="24"/>
          <w:szCs w:val="24"/>
          <w:lang w:val="ru-RU"/>
        </w:rPr>
        <w:t>կ</w:t>
      </w:r>
      <w:r w:rsidR="001F5C28" w:rsidRPr="0014181D">
        <w:rPr>
          <w:b/>
          <w:i/>
          <w:sz w:val="24"/>
          <w:szCs w:val="24"/>
          <w:lang w:val="ru-RU"/>
        </w:rPr>
        <w:t>)</w:t>
      </w:r>
    </w:p>
    <w:p w:rsidR="00001721" w:rsidRPr="0014181D" w:rsidRDefault="00001721" w:rsidP="00A80FCC">
      <w:pPr>
        <w:spacing w:line="240" w:lineRule="auto"/>
        <w:jc w:val="center"/>
        <w:rPr>
          <w:b/>
          <w:i/>
          <w:sz w:val="24"/>
          <w:szCs w:val="24"/>
          <w:lang w:val="ru-RU"/>
        </w:rPr>
      </w:pP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1.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>24</w:t>
      </w:r>
      <w:r w:rsidR="00F4187C" w:rsidRPr="0014181D">
        <w:rPr>
          <w:b/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2.</w:t>
      </w:r>
      <w:r w:rsidR="00C4739D" w:rsidRPr="0014181D">
        <w:rPr>
          <w:rFonts w:cs="Sylfaen"/>
          <w:b/>
          <w:i/>
          <w:sz w:val="24"/>
          <w:szCs w:val="24"/>
          <w:lang w:val="ru-RU"/>
        </w:rPr>
        <w:t>Համայնքի ղեկավարի կողմից հ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րավիրված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>2</w:t>
      </w:r>
      <w:r w:rsidR="001F3C1E">
        <w:rPr>
          <w:sz w:val="24"/>
          <w:szCs w:val="24"/>
          <w:lang w:val="ru-RU"/>
        </w:rPr>
        <w:t xml:space="preserve"> </w:t>
      </w:r>
      <w:r w:rsidR="00766F77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3.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Համայնքի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բնակիչների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>քանակ`</w:t>
      </w:r>
      <w:r w:rsidR="00766F77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C80F48">
        <w:rPr>
          <w:rFonts w:cs="Sylfaen"/>
          <w:b/>
          <w:i/>
          <w:sz w:val="24"/>
          <w:szCs w:val="24"/>
          <w:lang w:val="ru-RU"/>
        </w:rPr>
        <w:t xml:space="preserve"> 26</w:t>
      </w:r>
      <w:r w:rsidR="00D172FC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sz w:val="24"/>
          <w:szCs w:val="24"/>
          <w:lang w:val="ru-RU"/>
        </w:rPr>
        <w:t>:</w:t>
      </w:r>
    </w:p>
    <w:p w:rsidR="001F5C28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4.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382F68" w:rsidRPr="0014181D">
        <w:rPr>
          <w:rFonts w:ascii="Calibri" w:hAnsi="Calibri" w:cs="Calibri"/>
          <w:b/>
          <w:i/>
          <w:sz w:val="24"/>
          <w:szCs w:val="24"/>
          <w:lang w:val="ru-RU"/>
        </w:rPr>
        <w:t> 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rFonts w:cs="Sylfaen"/>
          <w:sz w:val="24"/>
          <w:szCs w:val="24"/>
          <w:lang w:val="ru-RU"/>
        </w:rPr>
        <w:t>՝</w:t>
      </w:r>
      <w:r w:rsidR="00382F68" w:rsidRPr="0014181D">
        <w:rPr>
          <w:rFonts w:ascii="Calibri" w:hAnsi="Calibri" w:cs="Calibri"/>
          <w:sz w:val="24"/>
          <w:szCs w:val="24"/>
          <w:lang w:val="ru-RU"/>
        </w:rPr>
        <w:t> </w:t>
      </w:r>
      <w:r w:rsidR="00C80F48">
        <w:rPr>
          <w:rFonts w:ascii="Calibri" w:hAnsi="Calibri" w:cs="Calibri"/>
          <w:sz w:val="24"/>
          <w:szCs w:val="24"/>
          <w:lang w:val="ru-RU"/>
        </w:rPr>
        <w:t>67</w:t>
      </w:r>
      <w:r w:rsidR="00CA505B" w:rsidRPr="0014181D">
        <w:rPr>
          <w:b/>
          <w:sz w:val="24"/>
          <w:szCs w:val="24"/>
          <w:lang w:val="hy-AM"/>
        </w:rPr>
        <w:t xml:space="preserve"> </w:t>
      </w:r>
      <w:r w:rsidR="00766F77" w:rsidRPr="0014181D">
        <w:rPr>
          <w:b/>
          <w:sz w:val="24"/>
          <w:szCs w:val="24"/>
          <w:lang w:val="hy-AM"/>
        </w:rPr>
        <w:br/>
      </w:r>
      <w:r w:rsidR="00E43B64" w:rsidRPr="0014181D">
        <w:rPr>
          <w:b/>
          <w:sz w:val="24"/>
          <w:szCs w:val="24"/>
          <w:lang w:val="ru-RU"/>
        </w:rPr>
        <w:t xml:space="preserve"> </w:t>
      </w:r>
      <w:r w:rsidRPr="0014181D">
        <w:rPr>
          <w:rFonts w:cs="Sylfaen"/>
          <w:b/>
          <w:i/>
          <w:sz w:val="24"/>
          <w:szCs w:val="24"/>
          <w:lang w:val="ru-RU"/>
        </w:rPr>
        <w:t>5.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Ավագանու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նիստերի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քանակը՝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 xml:space="preserve"> 6</w:t>
      </w:r>
      <w:r w:rsidR="001F5C28" w:rsidRPr="0014181D">
        <w:rPr>
          <w:sz w:val="24"/>
          <w:szCs w:val="24"/>
          <w:lang w:val="ru-RU"/>
        </w:rPr>
        <w:t>:</w:t>
      </w:r>
    </w:p>
    <w:p w:rsidR="000922EB" w:rsidRPr="0014181D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sz w:val="24"/>
          <w:szCs w:val="24"/>
          <w:lang w:val="ru-RU"/>
        </w:rPr>
        <w:t>6.</w:t>
      </w:r>
      <w:r w:rsidR="001F5C28" w:rsidRPr="0014181D">
        <w:rPr>
          <w:rFonts w:cs="Sylfaen"/>
          <w:b/>
          <w:sz w:val="24"/>
          <w:szCs w:val="24"/>
          <w:lang w:val="ru-RU"/>
        </w:rPr>
        <w:t>Ավագանու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մշտական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հանձնաժողովների</w:t>
      </w:r>
      <w:r w:rsidR="00CA505B" w:rsidRPr="0014181D">
        <w:rPr>
          <w:b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sz w:val="24"/>
          <w:szCs w:val="24"/>
          <w:lang w:val="ru-RU"/>
        </w:rPr>
        <w:t>քանակը՝</w:t>
      </w:r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14181D">
        <w:rPr>
          <w:rFonts w:cs="Sylfaen"/>
          <w:sz w:val="24"/>
          <w:szCs w:val="24"/>
        </w:rPr>
        <w:t>թվով</w:t>
      </w:r>
      <w:proofErr w:type="spellEnd"/>
      <w:r w:rsidR="00CA505B" w:rsidRPr="0014181D">
        <w:rPr>
          <w:rFonts w:cs="Sylfaen"/>
          <w:b/>
          <w:sz w:val="24"/>
          <w:szCs w:val="24"/>
          <w:lang w:val="ru-RU"/>
        </w:rPr>
        <w:t xml:space="preserve"> </w:t>
      </w:r>
      <w:r w:rsidR="00F425E2" w:rsidRPr="0014181D">
        <w:rPr>
          <w:rFonts w:cs="Sylfaen"/>
          <w:b/>
          <w:sz w:val="24"/>
          <w:szCs w:val="24"/>
          <w:lang w:val="ru-RU"/>
        </w:rPr>
        <w:t>3</w:t>
      </w:r>
      <w:r w:rsidR="001F5C28" w:rsidRPr="0014181D">
        <w:rPr>
          <w:sz w:val="24"/>
          <w:szCs w:val="24"/>
          <w:lang w:val="ru-RU"/>
        </w:rPr>
        <w:t>:</w:t>
      </w:r>
    </w:p>
    <w:p w:rsidR="000B4AF5" w:rsidRPr="0014181D" w:rsidRDefault="00CA505B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 xml:space="preserve"> </w:t>
      </w:r>
      <w:r w:rsidR="000B4AF5" w:rsidRPr="0014181D">
        <w:rPr>
          <w:sz w:val="24"/>
          <w:szCs w:val="24"/>
          <w:lang w:val="ru-RU"/>
        </w:rPr>
        <w:t>1</w:t>
      </w:r>
      <w:r w:rsidR="00F425E2" w:rsidRPr="0014181D">
        <w:rPr>
          <w:sz w:val="24"/>
          <w:szCs w:val="24"/>
          <w:lang w:val="ru-RU"/>
        </w:rPr>
        <w:t>)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հետ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տարվող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աշխատանքների,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պաշտպանության,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ֆիզիկական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կուլտուրայի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հարցերի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մշտական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հանձնաժողով,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որը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զբաղվում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է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կրթության,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մշակույթի,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երիտասարդության,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սպորտի,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առողջապահության,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մայրություն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և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մանկություն,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սոցիալական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ապահովության,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հաշմանդամության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հիմնահարցերի,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աշխատանքի,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զբաղվածության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հարցերով</w:t>
      </w:r>
      <w:r w:rsidRPr="0014181D">
        <w:rPr>
          <w:sz w:val="24"/>
          <w:szCs w:val="24"/>
          <w:lang w:val="ru-RU"/>
        </w:rPr>
        <w:t xml:space="preserve"> </w:t>
      </w:r>
      <w:r w:rsidR="00F425E2" w:rsidRPr="0014181D">
        <w:rPr>
          <w:sz w:val="24"/>
          <w:szCs w:val="24"/>
          <w:lang w:val="ru-RU"/>
        </w:rPr>
        <w:t>.</w:t>
      </w:r>
      <w:r w:rsidRPr="0014181D">
        <w:rPr>
          <w:sz w:val="24"/>
          <w:szCs w:val="24"/>
          <w:lang w:val="ru-RU"/>
        </w:rPr>
        <w:t xml:space="preserve"> </w:t>
      </w:r>
    </w:p>
    <w:p w:rsidR="000B4AF5" w:rsidRPr="0014181D" w:rsidRDefault="00F425E2" w:rsidP="00B7333D">
      <w:pPr>
        <w:spacing w:line="240" w:lineRule="auto"/>
        <w:jc w:val="left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2)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ֆինանսավարկային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տնտեսական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Համայնքի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բյուջեի,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փոխառությունների,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հարկերի,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տուրքերի,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վճարների,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առևտրի,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սպասարկման,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գովազդի,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տրանսպորտի,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ճանապարհաշինության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գույքի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կառավարման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F425E2" w:rsidRPr="0014181D" w:rsidRDefault="00F425E2" w:rsidP="000B4AF5">
      <w:pPr>
        <w:spacing w:line="240" w:lineRule="auto"/>
        <w:jc w:val="both"/>
        <w:rPr>
          <w:sz w:val="24"/>
          <w:szCs w:val="24"/>
          <w:lang w:val="ru-RU"/>
        </w:rPr>
      </w:pPr>
      <w:r w:rsidRPr="0014181D">
        <w:rPr>
          <w:sz w:val="24"/>
          <w:szCs w:val="24"/>
          <w:lang w:val="ru-RU"/>
        </w:rPr>
        <w:t>3)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իրավական,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hանձնաժողով,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որը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զբաղվում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է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ճարտարապետության,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քաղաքաշինության,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հողօգտագործման,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բնապահպանության,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բնակարանային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ֆոնդի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և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կոմունալ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տնտեսության</w:t>
      </w:r>
      <w:r w:rsidR="00CA505B" w:rsidRPr="0014181D">
        <w:rPr>
          <w:sz w:val="24"/>
          <w:szCs w:val="24"/>
          <w:lang w:val="ru-RU"/>
        </w:rPr>
        <w:t xml:space="preserve"> </w:t>
      </w:r>
      <w:r w:rsidRPr="0014181D">
        <w:rPr>
          <w:sz w:val="24"/>
          <w:szCs w:val="24"/>
          <w:lang w:val="ru-RU"/>
        </w:rPr>
        <w:t>հարցերով.</w:t>
      </w:r>
    </w:p>
    <w:p w:rsidR="003543CF" w:rsidRPr="00922FE6" w:rsidRDefault="007F2291" w:rsidP="00E43B64">
      <w:pPr>
        <w:spacing w:line="240" w:lineRule="auto"/>
        <w:ind w:firstLine="0"/>
        <w:jc w:val="both"/>
        <w:rPr>
          <w:sz w:val="24"/>
          <w:szCs w:val="24"/>
          <w:lang w:val="ru-RU"/>
        </w:rPr>
      </w:pPr>
      <w:r w:rsidRPr="0014181D">
        <w:rPr>
          <w:rFonts w:cs="Sylfaen"/>
          <w:b/>
          <w:i/>
          <w:sz w:val="24"/>
          <w:szCs w:val="24"/>
          <w:lang w:val="ru-RU"/>
        </w:rPr>
        <w:t>7.</w:t>
      </w:r>
      <w:r w:rsidR="00CA505B" w:rsidRPr="0014181D">
        <w:rPr>
          <w:rFonts w:cs="Sylfaen"/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Սոցիալական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աշխատողի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կողմից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տնային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CA505B" w:rsidRPr="0014181D">
        <w:rPr>
          <w:b/>
          <w:i/>
          <w:sz w:val="24"/>
          <w:szCs w:val="24"/>
          <w:lang w:val="ru-RU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14181D">
        <w:rPr>
          <w:sz w:val="24"/>
          <w:szCs w:val="24"/>
          <w:lang w:val="ru-RU"/>
        </w:rPr>
        <w:t>`</w:t>
      </w:r>
      <w:r w:rsidR="00CA505B" w:rsidRPr="0014181D">
        <w:rPr>
          <w:sz w:val="24"/>
          <w:szCs w:val="24"/>
          <w:lang w:val="ru-RU"/>
        </w:rPr>
        <w:t xml:space="preserve"> </w:t>
      </w:r>
      <w:r w:rsidR="00C80F48">
        <w:rPr>
          <w:sz w:val="24"/>
          <w:szCs w:val="24"/>
          <w:lang w:val="ru-RU"/>
        </w:rPr>
        <w:t xml:space="preserve">88 </w:t>
      </w:r>
      <w:r w:rsidR="00EA376A" w:rsidRPr="0014181D">
        <w:rPr>
          <w:sz w:val="24"/>
          <w:szCs w:val="24"/>
          <w:lang w:val="hy-AM"/>
        </w:rPr>
        <w:t xml:space="preserve">տնայց, որից՝  Տաշիր՝  </w:t>
      </w:r>
      <w:r w:rsidR="00C80F48">
        <w:rPr>
          <w:sz w:val="24"/>
          <w:szCs w:val="24"/>
          <w:lang w:val="ru-RU"/>
        </w:rPr>
        <w:t>56</w:t>
      </w:r>
      <w:r w:rsidR="00F07C69">
        <w:rPr>
          <w:sz w:val="24"/>
          <w:szCs w:val="24"/>
          <w:lang w:val="ru-RU"/>
        </w:rPr>
        <w:t xml:space="preserve"> </w:t>
      </w:r>
      <w:r w:rsidR="00EA376A" w:rsidRPr="0014181D">
        <w:rPr>
          <w:sz w:val="24"/>
          <w:szCs w:val="24"/>
          <w:lang w:val="hy-AM"/>
        </w:rPr>
        <w:t xml:space="preserve">տնայց, </w:t>
      </w:r>
      <w:r w:rsidR="00C80F48">
        <w:rPr>
          <w:sz w:val="24"/>
          <w:szCs w:val="24"/>
          <w:lang w:val="ru-RU"/>
        </w:rPr>
        <w:t xml:space="preserve">Լեռնահովիտ ՝6 տունայց, Կաթնառատ՝ 4 տունայց, Բլագոդարնոյե՝ 4 տունայց, Մեդովկա ՝ 4 տունայց, </w:t>
      </w:r>
      <w:r w:rsidR="00FF5F31" w:rsidRPr="0014181D">
        <w:rPr>
          <w:sz w:val="24"/>
          <w:szCs w:val="24"/>
          <w:lang w:val="hy-AM"/>
        </w:rPr>
        <w:t xml:space="preserve"> </w:t>
      </w:r>
      <w:r w:rsidR="00823772" w:rsidRPr="00922FE6">
        <w:rPr>
          <w:sz w:val="24"/>
          <w:szCs w:val="24"/>
          <w:lang w:val="hy-AM"/>
        </w:rPr>
        <w:t>Նովոսելցովո՝</w:t>
      </w:r>
      <w:r w:rsidR="0033617E" w:rsidRPr="00922FE6">
        <w:rPr>
          <w:sz w:val="24"/>
          <w:szCs w:val="24"/>
          <w:lang w:val="hy-AM"/>
        </w:rPr>
        <w:t xml:space="preserve"> </w:t>
      </w:r>
      <w:r w:rsidR="00F07C69">
        <w:rPr>
          <w:sz w:val="24"/>
          <w:szCs w:val="24"/>
          <w:lang w:val="ru-RU"/>
        </w:rPr>
        <w:t>3</w:t>
      </w:r>
      <w:r w:rsidR="00823772" w:rsidRPr="00922FE6">
        <w:rPr>
          <w:sz w:val="24"/>
          <w:szCs w:val="24"/>
          <w:lang w:val="hy-AM"/>
        </w:rPr>
        <w:t xml:space="preserve"> տունայց</w:t>
      </w:r>
      <w:r w:rsidR="00F07C69">
        <w:rPr>
          <w:sz w:val="24"/>
          <w:szCs w:val="24"/>
          <w:lang w:val="ru-RU"/>
        </w:rPr>
        <w:t xml:space="preserve"> </w:t>
      </w:r>
      <w:proofErr w:type="spellStart"/>
      <w:r w:rsidR="00F07C69">
        <w:rPr>
          <w:sz w:val="24"/>
          <w:szCs w:val="24"/>
        </w:rPr>
        <w:t>Դաշտադեմ</w:t>
      </w:r>
      <w:proofErr w:type="spellEnd"/>
      <w:r w:rsidR="00922FE6" w:rsidRPr="00922FE6">
        <w:rPr>
          <w:sz w:val="24"/>
          <w:szCs w:val="24"/>
          <w:lang w:val="ru-RU"/>
        </w:rPr>
        <w:t xml:space="preserve"> </w:t>
      </w:r>
      <w:r w:rsidR="00922FE6">
        <w:rPr>
          <w:sz w:val="24"/>
          <w:szCs w:val="24"/>
        </w:rPr>
        <w:t>՝</w:t>
      </w:r>
      <w:r w:rsidR="00C80F48">
        <w:rPr>
          <w:sz w:val="24"/>
          <w:szCs w:val="24"/>
          <w:lang w:val="ru-RU"/>
        </w:rPr>
        <w:t xml:space="preserve"> 3</w:t>
      </w:r>
      <w:r w:rsidR="00922FE6" w:rsidRPr="00922FE6">
        <w:rPr>
          <w:sz w:val="24"/>
          <w:szCs w:val="24"/>
          <w:lang w:val="ru-RU"/>
        </w:rPr>
        <w:t xml:space="preserve"> </w:t>
      </w:r>
      <w:proofErr w:type="spellStart"/>
      <w:r w:rsidR="00922FE6">
        <w:rPr>
          <w:sz w:val="24"/>
          <w:szCs w:val="24"/>
        </w:rPr>
        <w:t>տունայց</w:t>
      </w:r>
      <w:proofErr w:type="spellEnd"/>
      <w:r w:rsidR="00F07C69" w:rsidRPr="00F07C69">
        <w:rPr>
          <w:sz w:val="24"/>
          <w:szCs w:val="24"/>
          <w:lang w:val="ru-RU"/>
        </w:rPr>
        <w:t xml:space="preserve">, </w:t>
      </w:r>
      <w:r w:rsidR="00C80F48">
        <w:rPr>
          <w:sz w:val="24"/>
          <w:szCs w:val="24"/>
          <w:lang w:val="ru-RU"/>
        </w:rPr>
        <w:t xml:space="preserve"> Մեղվահովիտ 2 տունայց, </w:t>
      </w:r>
      <w:proofErr w:type="spellStart"/>
      <w:r w:rsidR="00F07C69">
        <w:rPr>
          <w:sz w:val="24"/>
          <w:szCs w:val="24"/>
        </w:rPr>
        <w:t>Սարատովկա</w:t>
      </w:r>
      <w:proofErr w:type="spellEnd"/>
      <w:r w:rsidR="00F07C69" w:rsidRPr="00F07C69">
        <w:rPr>
          <w:sz w:val="24"/>
          <w:szCs w:val="24"/>
          <w:lang w:val="ru-RU"/>
        </w:rPr>
        <w:t xml:space="preserve"> </w:t>
      </w:r>
      <w:r w:rsidR="00F07C69">
        <w:rPr>
          <w:sz w:val="24"/>
          <w:szCs w:val="24"/>
        </w:rPr>
        <w:t>՝</w:t>
      </w:r>
      <w:r w:rsidR="00F07C69" w:rsidRPr="00F07C69">
        <w:rPr>
          <w:sz w:val="24"/>
          <w:szCs w:val="24"/>
          <w:lang w:val="ru-RU"/>
        </w:rPr>
        <w:t xml:space="preserve"> </w:t>
      </w:r>
      <w:r w:rsidR="00397CF6">
        <w:rPr>
          <w:sz w:val="24"/>
          <w:szCs w:val="24"/>
          <w:lang w:val="ru-RU"/>
        </w:rPr>
        <w:t>4</w:t>
      </w:r>
      <w:r w:rsidR="00F07C69" w:rsidRPr="00F07C69">
        <w:rPr>
          <w:sz w:val="24"/>
          <w:szCs w:val="24"/>
          <w:lang w:val="ru-RU"/>
        </w:rPr>
        <w:t xml:space="preserve"> </w:t>
      </w:r>
      <w:proofErr w:type="spellStart"/>
      <w:r w:rsidR="00F07C69">
        <w:rPr>
          <w:sz w:val="24"/>
          <w:szCs w:val="24"/>
        </w:rPr>
        <w:t>տունայց</w:t>
      </w:r>
      <w:proofErr w:type="spellEnd"/>
      <w:r w:rsidR="00397CF6">
        <w:rPr>
          <w:sz w:val="24"/>
          <w:szCs w:val="24"/>
          <w:lang w:val="ru-RU"/>
        </w:rPr>
        <w:t xml:space="preserve">, Կրուգլայա Շիշկա՝ 4 տունայց </w:t>
      </w:r>
    </w:p>
    <w:p w:rsidR="00AD164C" w:rsidRPr="0014181D" w:rsidRDefault="007F2291" w:rsidP="00E43B64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8.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կրթության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E43B64" w:rsidRPr="0014181D">
        <w:rPr>
          <w:b/>
          <w:i/>
          <w:sz w:val="24"/>
          <w:szCs w:val="24"/>
          <w:lang w:val="hy-AM"/>
        </w:rPr>
        <w:t xml:space="preserve">     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կատարված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այցեր</w:t>
      </w:r>
      <w:r w:rsidRPr="0014181D">
        <w:rPr>
          <w:b/>
          <w:i/>
          <w:sz w:val="24"/>
          <w:szCs w:val="24"/>
          <w:lang w:val="hy-AM"/>
        </w:rPr>
        <w:t>՝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</w:p>
    <w:p w:rsidR="007B211B" w:rsidRPr="005E2749" w:rsidRDefault="003F69B3" w:rsidP="007B211B">
      <w:pPr>
        <w:spacing w:line="240" w:lineRule="auto"/>
        <w:jc w:val="left"/>
        <w:rPr>
          <w:sz w:val="24"/>
          <w:szCs w:val="24"/>
          <w:lang w:val="hy-AM"/>
        </w:rPr>
      </w:pPr>
      <w:r w:rsidRPr="007B211B">
        <w:rPr>
          <w:b/>
          <w:sz w:val="24"/>
          <w:szCs w:val="24"/>
          <w:lang w:val="hy-AM"/>
        </w:rPr>
        <w:t>Հաշվետու</w:t>
      </w:r>
      <w:r w:rsidR="00CA505B" w:rsidRPr="007B211B">
        <w:rPr>
          <w:b/>
          <w:sz w:val="24"/>
          <w:szCs w:val="24"/>
          <w:lang w:val="hy-AM"/>
        </w:rPr>
        <w:t xml:space="preserve"> </w:t>
      </w:r>
      <w:r w:rsidRPr="007B211B">
        <w:rPr>
          <w:b/>
          <w:sz w:val="24"/>
          <w:szCs w:val="24"/>
          <w:lang w:val="hy-AM"/>
        </w:rPr>
        <w:t>եռամսյակում</w:t>
      </w:r>
      <w:r w:rsidR="00403B3C" w:rsidRPr="007B211B">
        <w:rPr>
          <w:sz w:val="24"/>
          <w:szCs w:val="24"/>
          <w:lang w:val="hy-AM"/>
        </w:rPr>
        <w:t>՝</w:t>
      </w:r>
      <w:r w:rsidR="007B211B" w:rsidRPr="007B211B">
        <w:rPr>
          <w:sz w:val="24"/>
          <w:szCs w:val="24"/>
          <w:lang w:val="hy-AM"/>
        </w:rPr>
        <w:br/>
      </w:r>
      <w:r w:rsidR="00C55DFC" w:rsidRPr="007B211B">
        <w:rPr>
          <w:sz w:val="24"/>
          <w:szCs w:val="24"/>
          <w:lang w:val="hy-AM"/>
        </w:rPr>
        <w:t>«Տաշիրի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մշակույթի</w:t>
      </w:r>
      <w:r w:rsidR="00CA505B" w:rsidRPr="007B211B">
        <w:rPr>
          <w:sz w:val="24"/>
          <w:szCs w:val="24"/>
          <w:lang w:val="hy-AM"/>
        </w:rPr>
        <w:t xml:space="preserve"> </w:t>
      </w:r>
      <w:r w:rsidR="00C55DFC" w:rsidRPr="007B211B">
        <w:rPr>
          <w:sz w:val="24"/>
          <w:szCs w:val="24"/>
          <w:lang w:val="hy-AM"/>
        </w:rPr>
        <w:t>կենտրոն»</w:t>
      </w:r>
      <w:r w:rsidR="00B7333D" w:rsidRPr="007B211B">
        <w:rPr>
          <w:sz w:val="24"/>
          <w:szCs w:val="24"/>
          <w:lang w:val="hy-AM"/>
        </w:rPr>
        <w:t xml:space="preserve"> ՀՈԱԿ</w:t>
      </w:r>
      <w:r w:rsidR="00382F68" w:rsidRPr="007B211B">
        <w:rPr>
          <w:sz w:val="24"/>
          <w:szCs w:val="24"/>
          <w:lang w:val="hy-AM"/>
        </w:rPr>
        <w:t xml:space="preserve">՝   </w:t>
      </w:r>
      <w:r w:rsidR="00D03D8F" w:rsidRPr="00D03D8F">
        <w:rPr>
          <w:sz w:val="24"/>
          <w:szCs w:val="24"/>
          <w:lang w:val="hy-AM"/>
        </w:rPr>
        <w:t>1</w:t>
      </w:r>
      <w:r w:rsidR="00397CF6" w:rsidRPr="00397CF6">
        <w:rPr>
          <w:sz w:val="24"/>
          <w:szCs w:val="24"/>
          <w:lang w:val="hy-AM"/>
        </w:rPr>
        <w:t>7</w:t>
      </w:r>
      <w:r w:rsidR="00D03D8F" w:rsidRPr="00D03D8F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>այց,</w:t>
      </w:r>
      <w:r w:rsidR="00E43B64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E43B64" w:rsidRPr="007B211B">
        <w:rPr>
          <w:sz w:val="24"/>
          <w:szCs w:val="24"/>
          <w:lang w:val="hy-AM"/>
        </w:rPr>
        <w:t>Տաշիրի մարզադպրոց՝</w:t>
      </w:r>
      <w:r w:rsidR="00397CF6">
        <w:rPr>
          <w:sz w:val="24"/>
          <w:szCs w:val="24"/>
          <w:lang w:val="hy-AM"/>
        </w:rPr>
        <w:t xml:space="preserve"> </w:t>
      </w:r>
      <w:r w:rsidR="00397CF6" w:rsidRPr="00397CF6">
        <w:rPr>
          <w:sz w:val="24"/>
          <w:szCs w:val="24"/>
          <w:lang w:val="hy-AM"/>
        </w:rPr>
        <w:t>20</w:t>
      </w:r>
      <w:r w:rsidR="00E43B64" w:rsidRPr="007B211B">
        <w:rPr>
          <w:sz w:val="24"/>
          <w:szCs w:val="24"/>
          <w:lang w:val="hy-AM"/>
        </w:rPr>
        <w:t xml:space="preserve">  այց, </w:t>
      </w:r>
      <w:r w:rsidR="00B7333D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</w:r>
      <w:r w:rsidR="00B7333D" w:rsidRPr="007B211B">
        <w:rPr>
          <w:sz w:val="24"/>
          <w:szCs w:val="24"/>
          <w:lang w:val="hy-AM"/>
        </w:rPr>
        <w:t>Տաշիրի քաղաքային գրադարան</w:t>
      </w:r>
      <w:r w:rsidR="00E43B64" w:rsidRPr="007B211B">
        <w:rPr>
          <w:sz w:val="24"/>
          <w:szCs w:val="24"/>
          <w:lang w:val="hy-AM"/>
        </w:rPr>
        <w:t>՝</w:t>
      </w:r>
      <w:r w:rsidR="00397CF6">
        <w:rPr>
          <w:sz w:val="24"/>
          <w:szCs w:val="24"/>
          <w:lang w:val="hy-AM"/>
        </w:rPr>
        <w:t xml:space="preserve"> 9</w:t>
      </w:r>
      <w:r w:rsidR="00CA505B" w:rsidRPr="007B211B">
        <w:rPr>
          <w:sz w:val="24"/>
          <w:szCs w:val="24"/>
          <w:lang w:val="hy-AM"/>
        </w:rPr>
        <w:t xml:space="preserve"> </w:t>
      </w:r>
      <w:r w:rsidR="00B7333D" w:rsidRPr="007B211B">
        <w:rPr>
          <w:sz w:val="24"/>
          <w:szCs w:val="24"/>
          <w:lang w:val="hy-AM"/>
        </w:rPr>
        <w:t xml:space="preserve"> այց</w:t>
      </w:r>
      <w:r w:rsidR="00403B3C" w:rsidRPr="007B211B">
        <w:rPr>
          <w:sz w:val="24"/>
          <w:szCs w:val="24"/>
          <w:lang w:val="hy-AM"/>
        </w:rPr>
        <w:t>,</w:t>
      </w:r>
      <w:r w:rsidR="007B211B" w:rsidRPr="007B211B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br/>
        <w:t>Համար 1 ՆՈՒՀ ՀՈԱԿ՝</w:t>
      </w:r>
      <w:r w:rsidR="00D03D8F" w:rsidRPr="00D03D8F">
        <w:rPr>
          <w:sz w:val="24"/>
          <w:szCs w:val="24"/>
          <w:lang w:val="hy-AM"/>
        </w:rPr>
        <w:t xml:space="preserve"> </w:t>
      </w:r>
      <w:r w:rsidR="008731A0" w:rsidRPr="008731A0">
        <w:rPr>
          <w:sz w:val="24"/>
          <w:szCs w:val="24"/>
          <w:lang w:val="hy-AM"/>
        </w:rPr>
        <w:t>1</w:t>
      </w:r>
      <w:r w:rsidR="00397CF6" w:rsidRPr="00397CF6">
        <w:rPr>
          <w:sz w:val="24"/>
          <w:szCs w:val="24"/>
          <w:lang w:val="hy-AM"/>
        </w:rPr>
        <w:t>2</w:t>
      </w:r>
      <w:r w:rsidR="00F07C69">
        <w:rPr>
          <w:sz w:val="24"/>
          <w:szCs w:val="24"/>
          <w:lang w:val="hy-AM"/>
        </w:rPr>
        <w:t xml:space="preserve"> </w:t>
      </w:r>
      <w:r w:rsidR="007B211B" w:rsidRPr="007B211B">
        <w:rPr>
          <w:sz w:val="24"/>
          <w:szCs w:val="24"/>
          <w:lang w:val="hy-AM"/>
        </w:rPr>
        <w:t xml:space="preserve"> այց</w:t>
      </w:r>
      <w:r w:rsidR="005E2749" w:rsidRPr="005E2749">
        <w:rPr>
          <w:sz w:val="24"/>
          <w:szCs w:val="24"/>
          <w:lang w:val="hy-AM"/>
        </w:rPr>
        <w:t>,</w:t>
      </w:r>
    </w:p>
    <w:p w:rsidR="008731A0" w:rsidRPr="0014181D" w:rsidRDefault="007B211B" w:rsidP="008731A0">
      <w:pPr>
        <w:spacing w:line="240" w:lineRule="auto"/>
        <w:ind w:firstLine="0"/>
        <w:jc w:val="left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7B211B">
        <w:rPr>
          <w:sz w:val="24"/>
          <w:szCs w:val="24"/>
          <w:lang w:val="hy-AM"/>
        </w:rPr>
        <w:t xml:space="preserve">Համար </w:t>
      </w:r>
      <w:r>
        <w:rPr>
          <w:sz w:val="24"/>
          <w:szCs w:val="24"/>
          <w:lang w:val="hy-AM"/>
        </w:rPr>
        <w:t>3</w:t>
      </w:r>
      <w:r w:rsidRPr="007B211B">
        <w:rPr>
          <w:sz w:val="24"/>
          <w:szCs w:val="24"/>
          <w:lang w:val="hy-AM"/>
        </w:rPr>
        <w:t xml:space="preserve"> ՆՈՒՀ ՀՈԱԿ՝</w:t>
      </w:r>
      <w:r>
        <w:rPr>
          <w:sz w:val="24"/>
          <w:szCs w:val="24"/>
          <w:lang w:val="hy-AM"/>
        </w:rPr>
        <w:t xml:space="preserve"> </w:t>
      </w:r>
      <w:r w:rsidR="005E2749">
        <w:rPr>
          <w:sz w:val="24"/>
          <w:szCs w:val="24"/>
          <w:lang w:val="hy-AM"/>
        </w:rPr>
        <w:t xml:space="preserve"> </w:t>
      </w:r>
      <w:r w:rsidR="00397CF6">
        <w:rPr>
          <w:sz w:val="24"/>
          <w:szCs w:val="24"/>
          <w:lang w:val="hy-AM"/>
        </w:rPr>
        <w:t>12</w:t>
      </w:r>
      <w:r w:rsidR="008731A0" w:rsidRPr="008731A0">
        <w:rPr>
          <w:sz w:val="24"/>
          <w:szCs w:val="24"/>
          <w:lang w:val="hy-AM"/>
        </w:rPr>
        <w:t xml:space="preserve"> </w:t>
      </w:r>
      <w:r w:rsidRPr="007B211B">
        <w:rPr>
          <w:sz w:val="24"/>
          <w:szCs w:val="24"/>
          <w:lang w:val="hy-AM"/>
        </w:rPr>
        <w:t>այց</w:t>
      </w:r>
      <w:r w:rsidR="005E2749" w:rsidRPr="005E2749">
        <w:rPr>
          <w:sz w:val="24"/>
          <w:szCs w:val="24"/>
          <w:lang w:val="hy-AM"/>
        </w:rPr>
        <w:t>,</w:t>
      </w:r>
      <w:r w:rsidR="008731A0">
        <w:rPr>
          <w:sz w:val="24"/>
          <w:szCs w:val="24"/>
          <w:lang w:val="hy-AM"/>
        </w:rPr>
        <w:br/>
      </w:r>
      <w:r w:rsidR="00403B3C" w:rsidRPr="007B211B">
        <w:rPr>
          <w:sz w:val="24"/>
          <w:szCs w:val="24"/>
          <w:lang w:val="hy-AM"/>
        </w:rPr>
        <w:t xml:space="preserve"> «Ամալյա Կարապետյանի անվան համար 4 ՆՈՒՀ ՀՈԱԿ»՝</w:t>
      </w:r>
      <w:r w:rsidR="00823772" w:rsidRPr="007B211B">
        <w:rPr>
          <w:sz w:val="24"/>
          <w:szCs w:val="24"/>
          <w:lang w:val="hy-AM"/>
        </w:rPr>
        <w:t xml:space="preserve"> </w:t>
      </w:r>
      <w:r w:rsidR="00403B3C" w:rsidRPr="007B211B">
        <w:rPr>
          <w:sz w:val="24"/>
          <w:szCs w:val="24"/>
          <w:lang w:val="hy-AM"/>
        </w:rPr>
        <w:t xml:space="preserve"> </w:t>
      </w:r>
      <w:r w:rsidR="00397CF6">
        <w:rPr>
          <w:sz w:val="24"/>
          <w:szCs w:val="24"/>
          <w:lang w:val="hy-AM"/>
        </w:rPr>
        <w:t>12</w:t>
      </w:r>
      <w:r w:rsidR="00403B3C" w:rsidRPr="007B211B">
        <w:rPr>
          <w:sz w:val="24"/>
          <w:szCs w:val="24"/>
          <w:lang w:val="hy-AM"/>
        </w:rPr>
        <w:t xml:space="preserve"> այց</w:t>
      </w:r>
      <w:r w:rsidR="00823772" w:rsidRPr="007B211B">
        <w:rPr>
          <w:sz w:val="24"/>
          <w:szCs w:val="24"/>
          <w:lang w:val="hy-AM"/>
        </w:rPr>
        <w:t xml:space="preserve">, </w:t>
      </w:r>
      <w:r>
        <w:rPr>
          <w:sz w:val="24"/>
          <w:szCs w:val="24"/>
          <w:lang w:val="hy-AM"/>
        </w:rPr>
        <w:br/>
      </w:r>
      <w:r w:rsidR="00823772" w:rsidRPr="007B211B">
        <w:rPr>
          <w:sz w:val="24"/>
          <w:szCs w:val="24"/>
          <w:lang w:val="hy-AM"/>
        </w:rPr>
        <w:t xml:space="preserve">«Արվեստի դպրոց» ՀՈԱԿ՝ </w:t>
      </w:r>
      <w:r w:rsidR="00397CF6">
        <w:rPr>
          <w:sz w:val="24"/>
          <w:szCs w:val="24"/>
          <w:lang w:val="hy-AM"/>
        </w:rPr>
        <w:t xml:space="preserve"> 13</w:t>
      </w:r>
      <w:r w:rsidR="00823772" w:rsidRPr="007B211B">
        <w:rPr>
          <w:sz w:val="24"/>
          <w:szCs w:val="24"/>
          <w:lang w:val="hy-AM"/>
        </w:rPr>
        <w:t xml:space="preserve"> այց </w:t>
      </w:r>
      <w:r w:rsidR="005E2749" w:rsidRPr="005E2749">
        <w:rPr>
          <w:sz w:val="24"/>
          <w:szCs w:val="24"/>
          <w:lang w:val="hy-AM"/>
        </w:rPr>
        <w:t>,</w:t>
      </w:r>
      <w:r w:rsidR="005E2749">
        <w:rPr>
          <w:sz w:val="24"/>
          <w:szCs w:val="24"/>
          <w:lang w:val="hy-AM"/>
        </w:rPr>
        <w:br/>
      </w:r>
    </w:p>
    <w:p w:rsidR="004934C3" w:rsidRPr="0014181D" w:rsidRDefault="001F5C28" w:rsidP="004D6DAF">
      <w:pPr>
        <w:spacing w:line="240" w:lineRule="auto"/>
        <w:ind w:firstLine="0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քանակը</w:t>
      </w:r>
      <w:r w:rsidRPr="0014181D">
        <w:rPr>
          <w:b/>
          <w:i/>
          <w:color w:val="000000" w:themeColor="text1"/>
          <w:sz w:val="24"/>
          <w:szCs w:val="24"/>
          <w:lang w:val="hy-AM"/>
        </w:rPr>
        <w:t>,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որոնք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են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մնացել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պրոցեսից՝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</w:p>
    <w:p w:rsidR="00C01280" w:rsidRDefault="00917D22" w:rsidP="002B468E">
      <w:pPr>
        <w:spacing w:line="240" w:lineRule="auto"/>
        <w:jc w:val="both"/>
        <w:rPr>
          <w:rFonts w:cs="Sylfaen"/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color w:val="000000" w:themeColor="text1"/>
          <w:sz w:val="24"/>
          <w:szCs w:val="24"/>
          <w:lang w:val="hy-AM"/>
        </w:rPr>
        <w:t>Հ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աշվետու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color w:val="000000" w:themeColor="text1"/>
          <w:sz w:val="24"/>
          <w:szCs w:val="24"/>
          <w:lang w:val="hy-AM"/>
        </w:rPr>
        <w:t>եռամսյակում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Տաշիր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ուսումնական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պրոցեսից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դուրս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մնացած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0C0B1E" w:rsidRPr="0014181D">
        <w:rPr>
          <w:rFonts w:cs="Sylfaen"/>
          <w:color w:val="000000" w:themeColor="text1"/>
          <w:sz w:val="24"/>
          <w:szCs w:val="24"/>
          <w:lang w:val="hy-AM"/>
        </w:rPr>
        <w:t>երեխա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ներ</w:t>
      </w:r>
      <w:r w:rsidR="00CA505B" w:rsidRPr="0014181D">
        <w:rPr>
          <w:rFonts w:cs="Sylfaen"/>
          <w:color w:val="000000" w:themeColor="text1"/>
          <w:sz w:val="24"/>
          <w:szCs w:val="24"/>
          <w:lang w:val="hy-AM"/>
        </w:rPr>
        <w:t xml:space="preserve"> </w:t>
      </w:r>
      <w:r w:rsidR="00C55DFC" w:rsidRPr="0014181D">
        <w:rPr>
          <w:rFonts w:cs="Sylfaen"/>
          <w:color w:val="000000" w:themeColor="text1"/>
          <w:sz w:val="24"/>
          <w:szCs w:val="24"/>
          <w:lang w:val="hy-AM"/>
        </w:rPr>
        <w:t>չկան</w:t>
      </w:r>
      <w:r w:rsidR="00AF3B4C" w:rsidRPr="0014181D">
        <w:rPr>
          <w:rFonts w:cs="Sylfaen"/>
          <w:color w:val="000000" w:themeColor="text1"/>
          <w:sz w:val="24"/>
          <w:szCs w:val="24"/>
          <w:lang w:val="hy-AM"/>
        </w:rPr>
        <w:t>:</w:t>
      </w:r>
    </w:p>
    <w:p w:rsidR="007B211B" w:rsidRPr="0014181D" w:rsidRDefault="007B211B" w:rsidP="002B468E">
      <w:pPr>
        <w:spacing w:line="240" w:lineRule="auto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7F2291" w:rsidP="004D6DAF">
      <w:pPr>
        <w:spacing w:line="240" w:lineRule="auto"/>
        <w:ind w:firstLine="0"/>
        <w:jc w:val="both"/>
        <w:rPr>
          <w:color w:val="000000" w:themeColor="text1"/>
          <w:sz w:val="24"/>
          <w:szCs w:val="24"/>
          <w:lang w:val="hy-AM"/>
        </w:rPr>
      </w:pPr>
      <w:r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10.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Հանրային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միջոցառումներ՝</w:t>
      </w:r>
      <w:r w:rsidR="00CA505B" w:rsidRPr="0014181D">
        <w:rPr>
          <w:color w:val="000000" w:themeColor="text1"/>
          <w:sz w:val="24"/>
          <w:szCs w:val="24"/>
          <w:lang w:val="hy-AM"/>
        </w:rPr>
        <w:t xml:space="preserve"> </w:t>
      </w:r>
    </w:p>
    <w:p w:rsidR="007B211B" w:rsidRPr="005E2749" w:rsidRDefault="00397CF6" w:rsidP="00BC04DB">
      <w:pPr>
        <w:spacing w:line="240" w:lineRule="auto"/>
        <w:jc w:val="both"/>
        <w:rPr>
          <w:color w:val="000000" w:themeColor="text1"/>
          <w:sz w:val="24"/>
          <w:szCs w:val="24"/>
          <w:lang w:val="hy-AM"/>
        </w:rPr>
      </w:pPr>
      <w:r w:rsidRPr="00397CF6">
        <w:rPr>
          <w:b/>
          <w:color w:val="000000" w:themeColor="text1"/>
          <w:sz w:val="24"/>
          <w:szCs w:val="24"/>
          <w:lang w:val="hy-AM"/>
        </w:rPr>
        <w:t xml:space="preserve">Հակտեմբեր </w:t>
      </w:r>
      <w:r w:rsidR="00F07C69" w:rsidRPr="009E454A">
        <w:rPr>
          <w:b/>
          <w:color w:val="000000" w:themeColor="text1"/>
          <w:sz w:val="24"/>
          <w:szCs w:val="24"/>
          <w:lang w:val="hy-AM"/>
        </w:rPr>
        <w:t xml:space="preserve"> </w:t>
      </w:r>
      <w:r w:rsidR="007B3FE3" w:rsidRPr="005E2749">
        <w:rPr>
          <w:b/>
          <w:color w:val="000000" w:themeColor="text1"/>
          <w:sz w:val="24"/>
          <w:szCs w:val="24"/>
          <w:lang w:val="hy-AM"/>
        </w:rPr>
        <w:t>ամսին</w:t>
      </w:r>
      <w:r w:rsidR="00001721" w:rsidRPr="005E2749">
        <w:rPr>
          <w:b/>
          <w:color w:val="000000" w:themeColor="text1"/>
          <w:sz w:val="24"/>
          <w:szCs w:val="24"/>
          <w:lang w:val="hy-AM"/>
        </w:rPr>
        <w:t>՝</w:t>
      </w:r>
      <w:r w:rsidR="00CA505B" w:rsidRPr="005E2749">
        <w:rPr>
          <w:color w:val="000000" w:themeColor="text1"/>
          <w:sz w:val="24"/>
          <w:szCs w:val="24"/>
          <w:lang w:val="hy-AM"/>
        </w:rPr>
        <w:t xml:space="preserve"> </w:t>
      </w:r>
    </w:p>
    <w:p w:rsidR="00042267" w:rsidRDefault="00042267" w:rsidP="00042267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</w:p>
    <w:p w:rsidR="009E454A" w:rsidRPr="00042267" w:rsidRDefault="007B211B" w:rsidP="00042267">
      <w:pPr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5E2749">
        <w:rPr>
          <w:b/>
          <w:sz w:val="24"/>
          <w:szCs w:val="24"/>
          <w:lang w:val="hy-AM"/>
        </w:rPr>
        <w:lastRenderedPageBreak/>
        <w:t>«Ամալյա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Կարապետյանի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անվան</w:t>
      </w:r>
      <w:r w:rsidR="0031241A" w:rsidRPr="005E2749">
        <w:rPr>
          <w:b/>
          <w:sz w:val="24"/>
          <w:szCs w:val="24"/>
          <w:lang w:val="hy-AM"/>
        </w:rPr>
        <w:t>»</w:t>
      </w:r>
      <w:r w:rsidR="009E454A">
        <w:rPr>
          <w:b/>
          <w:sz w:val="24"/>
          <w:szCs w:val="24"/>
          <w:lang w:val="hy-AM"/>
        </w:rPr>
        <w:t> </w:t>
      </w:r>
      <w:r w:rsidRPr="005E2749">
        <w:rPr>
          <w:b/>
          <w:sz w:val="24"/>
          <w:szCs w:val="24"/>
          <w:lang w:val="hy-AM"/>
        </w:rPr>
        <w:t>համար</w:t>
      </w:r>
      <w:r w:rsidR="009E454A">
        <w:rPr>
          <w:b/>
          <w:sz w:val="24"/>
          <w:szCs w:val="24"/>
          <w:lang w:val="hy-AM"/>
        </w:rPr>
        <w:t> </w:t>
      </w:r>
      <w:r w:rsidR="009E454A" w:rsidRPr="009E454A">
        <w:rPr>
          <w:lang w:val="hy-AM"/>
        </w:rPr>
        <w:t>4</w:t>
      </w:r>
      <w:r w:rsidR="00397CF6" w:rsidRPr="00397CF6">
        <w:rPr>
          <w:lang w:val="hy-AM"/>
        </w:rPr>
        <w:t> </w:t>
      </w:r>
      <w:r w:rsidRPr="009E454A">
        <w:rPr>
          <w:lang w:val="hy-AM"/>
        </w:rPr>
        <w:t>ՆՈՒՀ</w:t>
      </w:r>
      <w:r w:rsidR="009E454A">
        <w:rPr>
          <w:b/>
          <w:sz w:val="24"/>
          <w:szCs w:val="24"/>
          <w:lang w:val="hy-AM"/>
        </w:rPr>
        <w:t>-</w:t>
      </w:r>
      <w:r w:rsidR="00042267">
        <w:rPr>
          <w:rFonts w:ascii="Sylfaen" w:hAnsi="Sylfaen" w:cs="Sylfaen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աշնան</w:t>
      </w:r>
      <w:r w:rsidR="00042267"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նվիրված միջոցառումներ</w:t>
      </w:r>
      <w:r w:rsidR="00042267">
        <w:rPr>
          <w:rFonts w:cs="Sylfaen"/>
          <w:sz w:val="24"/>
          <w:szCs w:val="24"/>
          <w:lang w:val="hy-AM"/>
        </w:rPr>
        <w:t xml:space="preserve"> </w:t>
      </w:r>
      <w:r w:rsidR="00397CF6" w:rsidRPr="00042267">
        <w:rPr>
          <w:rFonts w:cs="Sylfaen"/>
          <w:sz w:val="24"/>
          <w:szCs w:val="24"/>
          <w:lang w:val="hy-AM"/>
        </w:rPr>
        <w:t xml:space="preserve">                          </w:t>
      </w:r>
    </w:p>
    <w:p w:rsidR="00397CF6" w:rsidRPr="00042267" w:rsidRDefault="00042267" w:rsidP="00042267">
      <w:pPr>
        <w:spacing w:line="240" w:lineRule="auto"/>
        <w:jc w:val="both"/>
        <w:rPr>
          <w:rFonts w:cs="Sylfaen"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br/>
      </w:r>
      <w:r w:rsidR="00397CF6" w:rsidRPr="00042267">
        <w:rPr>
          <w:b/>
          <w:sz w:val="24"/>
          <w:szCs w:val="24"/>
          <w:lang w:val="hy-AM"/>
        </w:rPr>
        <w:t xml:space="preserve"> </w:t>
      </w:r>
      <w:r w:rsidR="009E454A" w:rsidRPr="00042267">
        <w:rPr>
          <w:b/>
          <w:sz w:val="24"/>
          <w:szCs w:val="24"/>
          <w:lang w:val="hy-AM"/>
        </w:rPr>
        <w:t>Հ</w:t>
      </w:r>
      <w:r w:rsidR="005E2749" w:rsidRPr="00042267">
        <w:rPr>
          <w:b/>
          <w:sz w:val="24"/>
          <w:szCs w:val="24"/>
          <w:lang w:val="hy-AM"/>
        </w:rPr>
        <w:t>ամար</w:t>
      </w:r>
      <w:r>
        <w:rPr>
          <w:b/>
          <w:sz w:val="24"/>
          <w:szCs w:val="24"/>
          <w:lang w:val="hy-AM"/>
        </w:rPr>
        <w:t> 3 </w:t>
      </w:r>
      <w:r w:rsidR="005E2749" w:rsidRPr="00042267">
        <w:rPr>
          <w:b/>
          <w:sz w:val="24"/>
          <w:szCs w:val="24"/>
          <w:lang w:val="hy-AM"/>
        </w:rPr>
        <w:t>ՆՈՒՀ</w:t>
      </w:r>
      <w:r>
        <w:rPr>
          <w:b/>
          <w:sz w:val="24"/>
          <w:szCs w:val="24"/>
          <w:lang w:val="hy-AM"/>
        </w:rPr>
        <w:t> </w:t>
      </w:r>
      <w:r w:rsidR="007B211B" w:rsidRPr="00042267">
        <w:rPr>
          <w:b/>
          <w:sz w:val="24"/>
          <w:szCs w:val="24"/>
          <w:lang w:val="hy-AM"/>
        </w:rPr>
        <w:t>ՀՈԱԿ</w:t>
      </w:r>
      <w:r w:rsidR="0031241A" w:rsidRPr="00042267">
        <w:rPr>
          <w:sz w:val="24"/>
          <w:szCs w:val="24"/>
          <w:lang w:val="hy-AM"/>
        </w:rPr>
        <w:t>-</w:t>
      </w:r>
      <w:r w:rsidR="005E2749" w:rsidRPr="00042267">
        <w:rPr>
          <w:sz w:val="24"/>
          <w:szCs w:val="24"/>
          <w:lang w:val="hy-AM"/>
        </w:rPr>
        <w:t>ներ</w:t>
      </w:r>
      <w:r>
        <w:rPr>
          <w:sz w:val="24"/>
          <w:szCs w:val="24"/>
          <w:lang w:val="hy-AM"/>
        </w:rPr>
        <w:t>- </w:t>
      </w:r>
      <w:r w:rsidR="00397CF6" w:rsidRPr="00042267">
        <w:rPr>
          <w:rFonts w:cs="Sylfaen"/>
          <w:sz w:val="24"/>
          <w:szCs w:val="24"/>
          <w:lang w:val="hy-AM"/>
        </w:rPr>
        <w:t>աշնան</w:t>
      </w:r>
      <w:r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>նվիրված</w:t>
      </w:r>
      <w:r>
        <w:rPr>
          <w:rFonts w:cs="Sylfaen"/>
          <w:sz w:val="24"/>
          <w:szCs w:val="24"/>
          <w:lang w:val="hy-AM"/>
        </w:rPr>
        <w:t> </w:t>
      </w:r>
      <w:r w:rsidR="00397CF6" w:rsidRPr="00042267">
        <w:rPr>
          <w:rFonts w:cs="Sylfaen"/>
          <w:sz w:val="24"/>
          <w:szCs w:val="24"/>
          <w:lang w:val="hy-AM"/>
        </w:rPr>
        <w:t xml:space="preserve">միջոցառումներ </w:t>
      </w:r>
      <w:r>
        <w:rPr>
          <w:rFonts w:cs="Sylfaen"/>
          <w:sz w:val="24"/>
          <w:szCs w:val="24"/>
          <w:lang w:val="hy-AM"/>
        </w:rPr>
        <w:br/>
      </w:r>
      <w:r w:rsidR="00397CF6" w:rsidRPr="00042267">
        <w:rPr>
          <w:b/>
          <w:sz w:val="24"/>
          <w:szCs w:val="24"/>
          <w:lang w:val="hy-AM"/>
        </w:rPr>
        <w:t>Համար 1 ՆՈՒՀ ՀՈԱԿ</w:t>
      </w:r>
      <w:r w:rsidR="00397CF6" w:rsidRPr="00042267">
        <w:rPr>
          <w:sz w:val="24"/>
          <w:szCs w:val="24"/>
          <w:lang w:val="hy-AM"/>
        </w:rPr>
        <w:t xml:space="preserve">-ներ- </w:t>
      </w:r>
      <w:r w:rsidR="00397CF6" w:rsidRPr="00042267">
        <w:rPr>
          <w:rFonts w:cs="Sylfaen"/>
          <w:sz w:val="24"/>
          <w:szCs w:val="24"/>
          <w:lang w:val="hy-AM"/>
        </w:rPr>
        <w:t>նան նվիրված միջոցառումներ</w:t>
      </w:r>
    </w:p>
    <w:p w:rsidR="00397CF6" w:rsidRPr="00042267" w:rsidRDefault="00397CF6" w:rsidP="00397CF6">
      <w:pPr>
        <w:spacing w:line="240" w:lineRule="auto"/>
        <w:jc w:val="both"/>
        <w:rPr>
          <w:rFonts w:ascii="Sylfaen" w:hAnsi="Sylfaen" w:cs="Sylfaen"/>
          <w:lang w:val="hy-AM"/>
        </w:rPr>
      </w:pPr>
    </w:p>
    <w:p w:rsidR="00042267" w:rsidRPr="00D53040" w:rsidRDefault="00397CF6" w:rsidP="00042267">
      <w:pPr>
        <w:jc w:val="left"/>
        <w:rPr>
          <w:rFonts w:cs="Sylfaen"/>
          <w:sz w:val="24"/>
          <w:szCs w:val="24"/>
          <w:lang w:val="hy-AM"/>
        </w:rPr>
      </w:pPr>
      <w:r w:rsidRPr="00042267">
        <w:rPr>
          <w:rFonts w:ascii="Sylfaen" w:hAnsi="Sylfaen" w:cs="Sylfaen"/>
          <w:lang w:val="hy-AM"/>
        </w:rPr>
        <w:t xml:space="preserve">  </w:t>
      </w:r>
      <w:r w:rsidR="0031241A" w:rsidRPr="005E2749">
        <w:rPr>
          <w:b/>
          <w:color w:val="000000" w:themeColor="text1"/>
          <w:sz w:val="24"/>
          <w:szCs w:val="24"/>
          <w:lang w:val="hy-AM"/>
        </w:rPr>
        <w:t>Մշակույթի կենտրոն ՀՈԱԿ</w:t>
      </w:r>
      <w:r w:rsidR="0031241A" w:rsidRPr="005E2749">
        <w:rPr>
          <w:color w:val="000000" w:themeColor="text1"/>
          <w:sz w:val="24"/>
          <w:szCs w:val="24"/>
          <w:lang w:val="hy-AM"/>
        </w:rPr>
        <w:t xml:space="preserve">- </w:t>
      </w:r>
      <w:r w:rsidR="00042267" w:rsidRPr="00042267">
        <w:rPr>
          <w:rFonts w:cs="Sylfaen"/>
          <w:sz w:val="24"/>
          <w:szCs w:val="24"/>
          <w:lang w:val="hy-AM"/>
        </w:rPr>
        <w:t>« Սողոմոնի երգերը»  ,  « Կտոր մը երկինք» գեղարվեստական ֆիլմերի  ցուցադրություն,Վարդան  Պետրոսյանի ներկա</w:t>
      </w:r>
      <w:r w:rsidR="00042267" w:rsidRPr="00D53040">
        <w:rPr>
          <w:rFonts w:cs="Sylfaen"/>
          <w:sz w:val="24"/>
          <w:szCs w:val="24"/>
          <w:lang w:val="hy-AM"/>
        </w:rPr>
        <w:t xml:space="preserve">յացումը ,   «Պարի փառատոն»  </w:t>
      </w:r>
    </w:p>
    <w:p w:rsidR="00042267" w:rsidRPr="00BC7C4C" w:rsidRDefault="00042267" w:rsidP="00042267">
      <w:pPr>
        <w:jc w:val="left"/>
        <w:rPr>
          <w:rFonts w:cs="Sylfaen"/>
          <w:sz w:val="24"/>
          <w:szCs w:val="24"/>
          <w:lang w:val="hy-AM"/>
        </w:rPr>
      </w:pPr>
      <w:r w:rsidRPr="00BC7C4C">
        <w:rPr>
          <w:rFonts w:cs="Sylfaen"/>
          <w:sz w:val="24"/>
          <w:szCs w:val="24"/>
          <w:lang w:val="hy-AM"/>
        </w:rPr>
        <w:t xml:space="preserve">Համայնքապետարան, « Մշակույթի կենտրոն» ՀՈԱԿ  -  բազկամարտի աշխարհի չեմպիոն Վահրամ Խուբլարյանի դիմավորման պաշտոնական  արարողություն  </w:t>
      </w:r>
    </w:p>
    <w:p w:rsidR="009E454A" w:rsidRPr="00BC7C4C" w:rsidRDefault="005E2749" w:rsidP="00042267">
      <w:pPr>
        <w:jc w:val="left"/>
        <w:rPr>
          <w:rFonts w:cs="Sylfaen"/>
          <w:sz w:val="24"/>
          <w:szCs w:val="24"/>
          <w:lang w:val="hy-AM"/>
        </w:rPr>
      </w:pPr>
      <w:r w:rsidRPr="00042267">
        <w:rPr>
          <w:b/>
          <w:color w:val="000000" w:themeColor="text1"/>
          <w:sz w:val="24"/>
          <w:szCs w:val="24"/>
          <w:lang w:val="hy-AM"/>
        </w:rPr>
        <w:t xml:space="preserve">        </w:t>
      </w:r>
    </w:p>
    <w:p w:rsidR="007B211B" w:rsidRPr="00D53040" w:rsidRDefault="005E2749" w:rsidP="00042267">
      <w:pPr>
        <w:jc w:val="both"/>
        <w:rPr>
          <w:rFonts w:cs="Sylfaen"/>
          <w:sz w:val="24"/>
          <w:szCs w:val="24"/>
          <w:lang w:val="hy-AM"/>
        </w:rPr>
      </w:pPr>
      <w:r w:rsidRPr="005E2749">
        <w:rPr>
          <w:b/>
          <w:color w:val="000000" w:themeColor="text1"/>
          <w:sz w:val="24"/>
          <w:szCs w:val="24"/>
          <w:lang w:val="hy-AM"/>
        </w:rPr>
        <w:t xml:space="preserve"> Տաշիրի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>քաղաքային</w:t>
      </w:r>
      <w:r w:rsidR="009E454A">
        <w:rPr>
          <w:b/>
          <w:color w:val="000000" w:themeColor="text1"/>
          <w:sz w:val="24"/>
          <w:szCs w:val="24"/>
          <w:lang w:val="hy-AM"/>
        </w:rPr>
        <w:t> </w:t>
      </w:r>
      <w:r w:rsidRPr="005E2749">
        <w:rPr>
          <w:b/>
          <w:color w:val="000000" w:themeColor="text1"/>
          <w:sz w:val="24"/>
          <w:szCs w:val="24"/>
          <w:lang w:val="hy-AM"/>
        </w:rPr>
        <w:t xml:space="preserve">գրադարան- </w:t>
      </w:r>
      <w:r w:rsidR="00042267" w:rsidRPr="00D53040">
        <w:rPr>
          <w:rFonts w:ascii="Sylfaen" w:hAnsi="Sylfaen" w:cs="Sylfaen"/>
          <w:lang w:val="hy-AM"/>
        </w:rPr>
        <w:t xml:space="preserve">-  </w:t>
      </w:r>
      <w:r w:rsidR="00042267" w:rsidRPr="00D53040">
        <w:rPr>
          <w:rFonts w:cs="Sylfaen"/>
          <w:sz w:val="24"/>
          <w:szCs w:val="24"/>
          <w:lang w:val="hy-AM"/>
        </w:rPr>
        <w:t>հանդիպում տարեցների հետ նվիրված տարեցների միջազգային օրվան , ասմունքի ժամ նվիրված ՝ Մարինա Ցվետայեվաի  130 -ամյակին ,գրքի քննարկում  «Դու հասկացա՞ր ինձ» նվիրված՝ Բաղիշ  Հովսեփյանի 100- ամյակին, բարձրաձայն  ընթերցանություն « Դավիթ Անհաղթ» ,հեքիաթի օր -մոնղոլական ժողովրդական հեքիաթներ</w:t>
      </w:r>
    </w:p>
    <w:p w:rsidR="00042267" w:rsidRPr="00042267" w:rsidRDefault="00042267" w:rsidP="00042267">
      <w:pPr>
        <w:jc w:val="both"/>
        <w:rPr>
          <w:b/>
          <w:sz w:val="24"/>
          <w:szCs w:val="24"/>
          <w:lang w:val="hy-AM"/>
        </w:rPr>
      </w:pPr>
      <w:r w:rsidRPr="00042267">
        <w:rPr>
          <w:b/>
          <w:sz w:val="24"/>
          <w:szCs w:val="24"/>
          <w:lang w:val="hy-AM"/>
        </w:rPr>
        <w:t xml:space="preserve">       Տաշիրի մարզադպրոց</w:t>
      </w:r>
      <w:r w:rsidRPr="00D53040">
        <w:rPr>
          <w:b/>
          <w:sz w:val="24"/>
          <w:szCs w:val="24"/>
          <w:lang w:val="hy-AM"/>
        </w:rPr>
        <w:t xml:space="preserve">- </w:t>
      </w:r>
      <w:r w:rsidRPr="00D53040">
        <w:rPr>
          <w:rFonts w:cs="Sylfaen"/>
          <w:sz w:val="24"/>
          <w:szCs w:val="24"/>
          <w:lang w:val="hy-AM"/>
        </w:rPr>
        <w:t xml:space="preserve">բասկետբոլի մրցաշար  </w:t>
      </w:r>
    </w:p>
    <w:p w:rsidR="00042267" w:rsidRDefault="00BC169B" w:rsidP="0031241A">
      <w:pPr>
        <w:spacing w:line="240" w:lineRule="auto"/>
        <w:jc w:val="both"/>
        <w:rPr>
          <w:b/>
          <w:color w:val="000000" w:themeColor="text1"/>
          <w:sz w:val="24"/>
          <w:szCs w:val="24"/>
          <w:lang w:val="hy-AM"/>
        </w:rPr>
      </w:pPr>
      <w:r w:rsidRPr="00BC169B">
        <w:rPr>
          <w:b/>
          <w:color w:val="000000" w:themeColor="text1"/>
          <w:sz w:val="24"/>
          <w:szCs w:val="24"/>
          <w:lang w:val="hy-AM"/>
        </w:rPr>
        <w:t xml:space="preserve">    </w:t>
      </w:r>
      <w:r w:rsidR="00042267" w:rsidRPr="00042267">
        <w:rPr>
          <w:b/>
          <w:color w:val="000000" w:themeColor="text1"/>
          <w:sz w:val="24"/>
          <w:szCs w:val="24"/>
          <w:lang w:val="hy-AM"/>
        </w:rPr>
        <w:t>Նոյեմբեր </w:t>
      </w:r>
      <w:r w:rsidR="007B3FE3" w:rsidRPr="0014181D">
        <w:rPr>
          <w:b/>
          <w:color w:val="000000" w:themeColor="text1"/>
          <w:sz w:val="24"/>
          <w:szCs w:val="24"/>
          <w:lang w:val="hy-AM"/>
        </w:rPr>
        <w:t>ամսին</w:t>
      </w:r>
      <w:r w:rsidR="00823772">
        <w:rPr>
          <w:b/>
          <w:color w:val="000000" w:themeColor="text1"/>
          <w:sz w:val="24"/>
          <w:szCs w:val="24"/>
          <w:lang w:val="hy-AM"/>
        </w:rPr>
        <w:t>՝</w:t>
      </w:r>
    </w:p>
    <w:p w:rsidR="00BC169B" w:rsidRPr="00BC169B" w:rsidRDefault="00823772" w:rsidP="0031241A">
      <w:pPr>
        <w:spacing w:line="240" w:lineRule="auto"/>
        <w:jc w:val="both"/>
        <w:rPr>
          <w:sz w:val="24"/>
          <w:szCs w:val="24"/>
          <w:lang w:val="hy-AM"/>
        </w:rPr>
      </w:pPr>
      <w:r>
        <w:rPr>
          <w:b/>
          <w:color w:val="000000" w:themeColor="text1"/>
          <w:sz w:val="24"/>
          <w:szCs w:val="24"/>
          <w:lang w:val="hy-AM"/>
        </w:rPr>
        <w:br/>
      </w:r>
      <w:r w:rsidR="0031241A" w:rsidRPr="0031241A">
        <w:rPr>
          <w:b/>
          <w:sz w:val="24"/>
          <w:szCs w:val="24"/>
          <w:lang w:val="hy-AM"/>
        </w:rPr>
        <w:t xml:space="preserve"> ՆՈՒՀ ՀՈԱԿ</w:t>
      </w:r>
      <w:r w:rsidR="00042267" w:rsidRPr="00042267">
        <w:rPr>
          <w:b/>
          <w:sz w:val="24"/>
          <w:szCs w:val="24"/>
          <w:lang w:val="hy-AM"/>
        </w:rPr>
        <w:t xml:space="preserve">-ներ 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 xml:space="preserve"> - </w:t>
      </w:r>
      <w:r w:rsidR="005E2749" w:rsidRPr="005E2749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42267" w:rsidRPr="00042267">
        <w:rPr>
          <w:sz w:val="24"/>
          <w:szCs w:val="24"/>
          <w:lang w:val="hy-AM"/>
        </w:rPr>
        <w:t>«</w:t>
      </w:r>
      <w:r w:rsidR="00042267" w:rsidRPr="00042267">
        <w:rPr>
          <w:rFonts w:cs="Sylfaen"/>
          <w:sz w:val="24"/>
          <w:szCs w:val="24"/>
          <w:lang w:val="hy-AM"/>
        </w:rPr>
        <w:t>Երեխաների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իրավունքները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երեխաների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աչքերով</w:t>
      </w:r>
      <w:r w:rsidR="00042267" w:rsidRPr="00042267">
        <w:rPr>
          <w:sz w:val="24"/>
          <w:szCs w:val="24"/>
          <w:lang w:val="hy-AM"/>
        </w:rPr>
        <w:t xml:space="preserve">»   </w:t>
      </w:r>
      <w:r w:rsidR="00042267" w:rsidRPr="00042267">
        <w:rPr>
          <w:rFonts w:cs="Sylfaen"/>
          <w:sz w:val="24"/>
          <w:szCs w:val="24"/>
          <w:lang w:val="hy-AM"/>
        </w:rPr>
        <w:t>խորագրով</w:t>
      </w:r>
      <w:r w:rsidR="00042267" w:rsidRPr="00042267">
        <w:rPr>
          <w:lang w:val="hy-AM"/>
        </w:rPr>
        <w:t xml:space="preserve">   </w:t>
      </w:r>
      <w:r w:rsidR="00BC169B" w:rsidRPr="00BC169B">
        <w:rPr>
          <w:sz w:val="24"/>
          <w:szCs w:val="24"/>
          <w:lang w:val="hy-AM"/>
        </w:rPr>
        <w:br/>
      </w:r>
    </w:p>
    <w:p w:rsidR="005E2749" w:rsidRPr="00042267" w:rsidRDefault="00C65602" w:rsidP="00C65602">
      <w:pPr>
        <w:spacing w:line="240" w:lineRule="auto"/>
        <w:ind w:firstLine="0"/>
        <w:jc w:val="both"/>
        <w:rPr>
          <w:rFonts w:eastAsia="Times New Roman" w:cs="Times New Roman"/>
          <w:sz w:val="24"/>
          <w:szCs w:val="24"/>
          <w:lang w:val="hy-AM" w:eastAsia="ru-RU"/>
        </w:rPr>
      </w:pPr>
      <w:r w:rsidRPr="00C65602">
        <w:rPr>
          <w:lang w:val="hy-AM"/>
        </w:rPr>
        <w:t xml:space="preserve">     </w:t>
      </w:r>
      <w:r w:rsidR="00BC169B">
        <w:rPr>
          <w:lang w:val="hy-AM"/>
        </w:rPr>
        <w:t xml:space="preserve">    </w:t>
      </w:r>
      <w:r w:rsidR="0031241A" w:rsidRPr="0031241A">
        <w:rPr>
          <w:b/>
          <w:sz w:val="24"/>
          <w:szCs w:val="24"/>
          <w:lang w:val="hy-AM"/>
        </w:rPr>
        <w:t>Տաշիրի քաղաքային գրադարան</w:t>
      </w:r>
      <w:r w:rsidR="0031241A" w:rsidRPr="0031241A">
        <w:rPr>
          <w:rFonts w:eastAsia="Times New Roman" w:cs="Times New Roman"/>
          <w:b/>
          <w:sz w:val="24"/>
          <w:szCs w:val="24"/>
          <w:lang w:val="hy-AM" w:eastAsia="ru-RU"/>
        </w:rPr>
        <w:t>-</w:t>
      </w:r>
      <w:r w:rsidR="00BC169B" w:rsidRPr="00BC169B">
        <w:rPr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ընթերցանության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ժամ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նվիրված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Սամուիլ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Մարշակի</w:t>
      </w:r>
      <w:r w:rsidR="00042267" w:rsidRPr="00042267">
        <w:rPr>
          <w:sz w:val="24"/>
          <w:szCs w:val="24"/>
          <w:lang w:val="hy-AM"/>
        </w:rPr>
        <w:t xml:space="preserve"> 150- </w:t>
      </w:r>
      <w:r w:rsidR="00042267" w:rsidRPr="00042267">
        <w:rPr>
          <w:rFonts w:cs="Sylfaen"/>
          <w:sz w:val="24"/>
          <w:szCs w:val="24"/>
          <w:lang w:val="hy-AM"/>
        </w:rPr>
        <w:t>ամյակին</w:t>
      </w:r>
      <w:r w:rsidR="00042267" w:rsidRPr="00042267">
        <w:rPr>
          <w:sz w:val="24"/>
          <w:szCs w:val="24"/>
          <w:lang w:val="hy-AM"/>
        </w:rPr>
        <w:t xml:space="preserve"> ,</w:t>
      </w:r>
      <w:r w:rsidR="00042267" w:rsidRPr="00042267">
        <w:rPr>
          <w:rFonts w:cs="Sylfaen"/>
          <w:sz w:val="24"/>
          <w:szCs w:val="24"/>
          <w:lang w:val="hy-AM"/>
        </w:rPr>
        <w:t>հեքիաթի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օր</w:t>
      </w:r>
      <w:r w:rsidR="00042267" w:rsidRPr="00042267">
        <w:rPr>
          <w:sz w:val="24"/>
          <w:szCs w:val="24"/>
          <w:lang w:val="hy-AM"/>
        </w:rPr>
        <w:t xml:space="preserve"> — </w:t>
      </w:r>
      <w:r w:rsidR="00042267" w:rsidRPr="00042267">
        <w:rPr>
          <w:rFonts w:cs="Sylfaen"/>
          <w:sz w:val="24"/>
          <w:szCs w:val="24"/>
          <w:lang w:val="hy-AM"/>
        </w:rPr>
        <w:t>հայկական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ժողովրդական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հեքիաթներ</w:t>
      </w:r>
      <w:r w:rsidR="00042267" w:rsidRPr="00042267">
        <w:rPr>
          <w:sz w:val="24"/>
          <w:szCs w:val="24"/>
          <w:lang w:val="hy-AM"/>
        </w:rPr>
        <w:t xml:space="preserve">  </w:t>
      </w:r>
    </w:p>
    <w:p w:rsidR="00042267" w:rsidRDefault="0031241A" w:rsidP="00042267">
      <w:pPr>
        <w:jc w:val="both"/>
        <w:rPr>
          <w:sz w:val="24"/>
          <w:szCs w:val="24"/>
          <w:lang w:val="hy-AM"/>
        </w:rPr>
      </w:pPr>
      <w:r w:rsidRPr="0031241A">
        <w:rPr>
          <w:rFonts w:eastAsia="Times New Roman" w:cs="Times New Roman"/>
          <w:b/>
          <w:sz w:val="24"/>
          <w:szCs w:val="24"/>
          <w:lang w:val="hy-AM" w:eastAsia="ru-RU"/>
        </w:rPr>
        <w:t>Մշակույթի կենտրոն ՀՈԱԿ-</w:t>
      </w:r>
      <w:r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BC169B">
        <w:rPr>
          <w:rFonts w:eastAsia="Times New Roman" w:cs="Times New Roman"/>
          <w:sz w:val="24"/>
          <w:szCs w:val="24"/>
          <w:lang w:val="hy-AM" w:eastAsia="ru-RU"/>
        </w:rPr>
        <w:t xml:space="preserve"> </w:t>
      </w:r>
      <w:r w:rsidR="00042267" w:rsidRPr="00042267">
        <w:rPr>
          <w:lang w:val="hy-AM"/>
        </w:rPr>
        <w:t xml:space="preserve">-    </w:t>
      </w:r>
      <w:r w:rsidR="00042267" w:rsidRPr="00042267">
        <w:rPr>
          <w:sz w:val="24"/>
          <w:szCs w:val="24"/>
          <w:lang w:val="hy-AM"/>
        </w:rPr>
        <w:t>«</w:t>
      </w:r>
      <w:r w:rsidR="00042267" w:rsidRPr="00042267">
        <w:rPr>
          <w:rFonts w:cs="Sylfaen"/>
          <w:sz w:val="24"/>
          <w:szCs w:val="24"/>
          <w:lang w:val="hy-AM"/>
        </w:rPr>
        <w:t>Մի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անգամ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դպրոցում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գեղարվեստական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ֆիլմի</w:t>
      </w:r>
      <w:r w:rsidR="00042267" w:rsidRPr="00042267">
        <w:rPr>
          <w:sz w:val="24"/>
          <w:szCs w:val="24"/>
          <w:lang w:val="hy-AM"/>
        </w:rPr>
        <w:t xml:space="preserve">  </w:t>
      </w:r>
      <w:r w:rsidR="00042267" w:rsidRPr="00042267">
        <w:rPr>
          <w:rFonts w:cs="Sylfaen"/>
          <w:sz w:val="24"/>
          <w:szCs w:val="24"/>
          <w:lang w:val="hy-AM"/>
        </w:rPr>
        <w:t>ցուցադրություն</w:t>
      </w:r>
      <w:r w:rsidR="00042267" w:rsidRPr="00042267">
        <w:rPr>
          <w:sz w:val="24"/>
          <w:szCs w:val="24"/>
          <w:lang w:val="hy-AM"/>
        </w:rPr>
        <w:t>,«</w:t>
      </w:r>
      <w:r w:rsidR="00042267" w:rsidRPr="00042267">
        <w:rPr>
          <w:rFonts w:cs="Sylfaen"/>
          <w:sz w:val="24"/>
          <w:szCs w:val="24"/>
          <w:lang w:val="hy-AM"/>
        </w:rPr>
        <w:t>Հմուտ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ձեռքեր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ցուցահանդես</w:t>
      </w:r>
      <w:r w:rsidR="00042267" w:rsidRPr="00042267">
        <w:rPr>
          <w:sz w:val="24"/>
          <w:szCs w:val="24"/>
          <w:lang w:val="hy-AM"/>
        </w:rPr>
        <w:t xml:space="preserve"> -</w:t>
      </w:r>
      <w:r w:rsidR="00042267" w:rsidRPr="00042267">
        <w:rPr>
          <w:rFonts w:cs="Sylfaen"/>
          <w:sz w:val="24"/>
          <w:szCs w:val="24"/>
          <w:lang w:val="hy-AM"/>
        </w:rPr>
        <w:t>մրցույթը</w:t>
      </w:r>
      <w:r w:rsidR="00042267" w:rsidRPr="00042267">
        <w:rPr>
          <w:sz w:val="24"/>
          <w:szCs w:val="24"/>
          <w:lang w:val="hy-AM"/>
        </w:rPr>
        <w:t xml:space="preserve"> ,« </w:t>
      </w:r>
      <w:r w:rsidR="00042267" w:rsidRPr="00042267">
        <w:rPr>
          <w:rFonts w:cs="Sylfaen"/>
          <w:sz w:val="24"/>
          <w:szCs w:val="24"/>
          <w:lang w:val="hy-AM"/>
        </w:rPr>
        <w:t>Տաքսի</w:t>
      </w:r>
      <w:r w:rsidR="00042267" w:rsidRPr="00042267">
        <w:rPr>
          <w:sz w:val="24"/>
          <w:szCs w:val="24"/>
          <w:lang w:val="hy-AM"/>
        </w:rPr>
        <w:t xml:space="preserve"> -</w:t>
      </w:r>
      <w:r w:rsidR="00042267" w:rsidRPr="00042267">
        <w:rPr>
          <w:rFonts w:cs="Sylfaen"/>
          <w:sz w:val="24"/>
          <w:szCs w:val="24"/>
          <w:lang w:val="hy-AM"/>
        </w:rPr>
        <w:t>տաքսի</w:t>
      </w:r>
      <w:r w:rsidR="00042267" w:rsidRPr="00042267">
        <w:rPr>
          <w:sz w:val="24"/>
          <w:szCs w:val="24"/>
          <w:lang w:val="hy-AM"/>
        </w:rPr>
        <w:t xml:space="preserve"> »  </w:t>
      </w:r>
      <w:r w:rsidR="00042267" w:rsidRPr="00042267">
        <w:rPr>
          <w:rFonts w:cs="Sylfaen"/>
          <w:sz w:val="24"/>
          <w:szCs w:val="24"/>
          <w:lang w:val="hy-AM"/>
        </w:rPr>
        <w:t>հայկական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երաժշտական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կատակերգական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բեմադրությունը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ներկայացրեցին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կենտրոնի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թատերական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խմբի</w:t>
      </w:r>
      <w:r w:rsidR="00042267" w:rsidRPr="00042267">
        <w:rPr>
          <w:sz w:val="24"/>
          <w:szCs w:val="24"/>
          <w:lang w:val="hy-AM"/>
        </w:rPr>
        <w:t xml:space="preserve"> </w:t>
      </w:r>
      <w:r w:rsidR="00042267" w:rsidRPr="00042267">
        <w:rPr>
          <w:rFonts w:cs="Sylfaen"/>
          <w:sz w:val="24"/>
          <w:szCs w:val="24"/>
          <w:lang w:val="hy-AM"/>
        </w:rPr>
        <w:t>սաները</w:t>
      </w:r>
      <w:r w:rsidR="00042267" w:rsidRPr="00042267">
        <w:rPr>
          <w:sz w:val="24"/>
          <w:szCs w:val="24"/>
          <w:lang w:val="hy-AM"/>
        </w:rPr>
        <w:t xml:space="preserve"> </w:t>
      </w:r>
    </w:p>
    <w:p w:rsidR="00042267" w:rsidRPr="00042267" w:rsidRDefault="00042267" w:rsidP="00042267">
      <w:pPr>
        <w:jc w:val="both"/>
        <w:rPr>
          <w:sz w:val="24"/>
          <w:szCs w:val="24"/>
          <w:lang w:val="hy-AM"/>
        </w:rPr>
      </w:pPr>
      <w:r w:rsidRPr="00042267">
        <w:rPr>
          <w:b/>
          <w:sz w:val="24"/>
          <w:szCs w:val="24"/>
          <w:lang w:val="hy-AM"/>
        </w:rPr>
        <w:t xml:space="preserve"> Տաշիրի մարզադպրոց- </w:t>
      </w:r>
      <w:r w:rsidRPr="00042267">
        <w:rPr>
          <w:rFonts w:cs="Sylfaen"/>
          <w:sz w:val="24"/>
          <w:szCs w:val="24"/>
          <w:lang w:val="hy-AM"/>
        </w:rPr>
        <w:t>բազկամարտի</w:t>
      </w:r>
      <w:r w:rsidRPr="00042267">
        <w:rPr>
          <w:sz w:val="24"/>
          <w:szCs w:val="24"/>
          <w:lang w:val="hy-AM"/>
        </w:rPr>
        <w:t xml:space="preserve"> </w:t>
      </w:r>
      <w:r w:rsidRPr="00042267">
        <w:rPr>
          <w:rFonts w:cs="Sylfaen"/>
          <w:sz w:val="24"/>
          <w:szCs w:val="24"/>
          <w:lang w:val="hy-AM"/>
        </w:rPr>
        <w:t>առաջնություն</w:t>
      </w:r>
    </w:p>
    <w:p w:rsidR="0019761B" w:rsidRPr="00C65602" w:rsidRDefault="00042267" w:rsidP="00042267">
      <w:pPr>
        <w:jc w:val="left"/>
        <w:rPr>
          <w:b/>
          <w:sz w:val="24"/>
          <w:szCs w:val="24"/>
          <w:lang w:val="hy-AM"/>
        </w:rPr>
      </w:pPr>
      <w:r w:rsidRPr="00C65602">
        <w:rPr>
          <w:rFonts w:eastAsia="Times New Roman" w:cs="Times New Roman"/>
          <w:b/>
          <w:sz w:val="24"/>
          <w:szCs w:val="24"/>
          <w:lang w:val="hy-AM" w:eastAsia="ru-RU"/>
        </w:rPr>
        <w:t>Դեկտ</w:t>
      </w:r>
      <w:r w:rsidR="00F07C69" w:rsidRPr="008731A0">
        <w:rPr>
          <w:rFonts w:eastAsia="Times New Roman" w:cs="Times New Roman"/>
          <w:b/>
          <w:sz w:val="24"/>
          <w:szCs w:val="24"/>
          <w:lang w:val="hy-AM" w:eastAsia="ru-RU"/>
        </w:rPr>
        <w:t xml:space="preserve">եմբեր </w:t>
      </w:r>
      <w:r w:rsidR="001602A3" w:rsidRPr="00403B3C">
        <w:rPr>
          <w:b/>
          <w:sz w:val="24"/>
          <w:szCs w:val="24"/>
          <w:lang w:val="hy-AM"/>
        </w:rPr>
        <w:t>ամսին</w:t>
      </w:r>
      <w:r w:rsidR="00001721" w:rsidRPr="00403B3C">
        <w:rPr>
          <w:sz w:val="24"/>
          <w:szCs w:val="24"/>
          <w:lang w:val="hy-AM"/>
        </w:rPr>
        <w:t>՝</w:t>
      </w:r>
      <w:r w:rsidR="00BC169B">
        <w:rPr>
          <w:sz w:val="24"/>
          <w:szCs w:val="24"/>
          <w:lang w:val="hy-AM"/>
        </w:rPr>
        <w:br/>
      </w:r>
      <w:r w:rsidR="008731A0" w:rsidRPr="00C65602">
        <w:rPr>
          <w:b/>
          <w:sz w:val="24"/>
          <w:szCs w:val="24"/>
          <w:lang w:val="hy-AM"/>
        </w:rPr>
        <w:t xml:space="preserve"> ՆՈՒՀ ՀՈԱԿ</w:t>
      </w:r>
      <w:r w:rsidR="00C65602" w:rsidRPr="00C65602">
        <w:rPr>
          <w:b/>
          <w:sz w:val="24"/>
          <w:szCs w:val="24"/>
          <w:lang w:val="hy-AM"/>
        </w:rPr>
        <w:t xml:space="preserve">-ներ </w:t>
      </w:r>
      <w:r w:rsidR="008731A0" w:rsidRPr="00C65602">
        <w:rPr>
          <w:rFonts w:eastAsia="Times New Roman" w:cs="Times New Roman"/>
          <w:b/>
          <w:sz w:val="24"/>
          <w:szCs w:val="24"/>
          <w:lang w:val="hy-AM" w:eastAsia="ru-RU"/>
        </w:rPr>
        <w:t xml:space="preserve">  -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տոնական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հանդեսներ</w:t>
      </w:r>
      <w:r w:rsidR="00C65602" w:rsidRPr="00C65602">
        <w:rPr>
          <w:sz w:val="24"/>
          <w:szCs w:val="24"/>
          <w:lang w:val="hy-AM"/>
        </w:rPr>
        <w:t xml:space="preserve">   </w:t>
      </w:r>
    </w:p>
    <w:p w:rsidR="0019761B" w:rsidRPr="00C65602" w:rsidRDefault="0019761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b/>
          <w:sz w:val="24"/>
          <w:szCs w:val="24"/>
          <w:lang w:val="hy-AM"/>
        </w:rPr>
      </w:pPr>
    </w:p>
    <w:p w:rsidR="00C65602" w:rsidRPr="00C65602" w:rsidRDefault="00C65602" w:rsidP="00C65602">
      <w:pPr>
        <w:ind w:firstLine="0"/>
        <w:jc w:val="left"/>
        <w:rPr>
          <w:sz w:val="24"/>
          <w:szCs w:val="24"/>
          <w:lang w:val="hy-AM"/>
        </w:rPr>
      </w:pPr>
      <w:r w:rsidRPr="00C65602">
        <w:rPr>
          <w:b/>
          <w:sz w:val="24"/>
          <w:szCs w:val="24"/>
          <w:lang w:val="hy-AM"/>
        </w:rPr>
        <w:t xml:space="preserve">     </w:t>
      </w:r>
      <w:r w:rsidR="006B52D6" w:rsidRPr="00C65602">
        <w:rPr>
          <w:b/>
          <w:sz w:val="24"/>
          <w:szCs w:val="24"/>
          <w:lang w:val="hy-AM"/>
        </w:rPr>
        <w:t>Տաշիրի քաղաքային գրադարան</w:t>
      </w:r>
      <w:r w:rsidR="00BC169B" w:rsidRPr="00C65602">
        <w:rPr>
          <w:b/>
          <w:sz w:val="24"/>
          <w:szCs w:val="24"/>
          <w:lang w:val="hy-AM"/>
        </w:rPr>
        <w:t xml:space="preserve">- </w:t>
      </w:r>
      <w:r w:rsidRPr="00C65602">
        <w:rPr>
          <w:rFonts w:cs="Sylfaen"/>
          <w:sz w:val="24"/>
          <w:szCs w:val="24"/>
          <w:lang w:val="hy-AM"/>
        </w:rPr>
        <w:t>Ասմունքի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ժամ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նվիրված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Գեղամ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Սարյանի</w:t>
      </w:r>
      <w:r w:rsidRPr="00C65602">
        <w:rPr>
          <w:sz w:val="24"/>
          <w:szCs w:val="24"/>
          <w:lang w:val="hy-AM"/>
        </w:rPr>
        <w:t xml:space="preserve"> 120- </w:t>
      </w:r>
      <w:r w:rsidRPr="00C65602">
        <w:rPr>
          <w:rFonts w:cs="Sylfaen"/>
          <w:sz w:val="24"/>
          <w:szCs w:val="24"/>
          <w:lang w:val="hy-AM"/>
        </w:rPr>
        <w:t>ամյակին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Հեքիաթի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օր</w:t>
      </w:r>
      <w:r w:rsidRPr="00C65602">
        <w:rPr>
          <w:sz w:val="24"/>
          <w:szCs w:val="24"/>
          <w:lang w:val="hy-AM"/>
        </w:rPr>
        <w:t xml:space="preserve"> -</w:t>
      </w:r>
      <w:r w:rsidRPr="00C65602">
        <w:rPr>
          <w:rFonts w:cs="Sylfaen"/>
          <w:sz w:val="24"/>
          <w:szCs w:val="24"/>
          <w:lang w:val="hy-AM"/>
        </w:rPr>
        <w:t>ռուսական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ժողովրդական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հեքիաթներ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Բարձրաձայն</w:t>
      </w:r>
      <w:r w:rsidRPr="00C65602">
        <w:rPr>
          <w:sz w:val="24"/>
          <w:szCs w:val="24"/>
          <w:lang w:val="hy-AM"/>
        </w:rPr>
        <w:t xml:space="preserve"> </w:t>
      </w:r>
      <w:r w:rsidRPr="00C65602">
        <w:rPr>
          <w:rFonts w:cs="Sylfaen"/>
          <w:sz w:val="24"/>
          <w:szCs w:val="24"/>
          <w:lang w:val="hy-AM"/>
        </w:rPr>
        <w:t>ընթերցանություն</w:t>
      </w:r>
      <w:r w:rsidRPr="00C65602">
        <w:rPr>
          <w:sz w:val="24"/>
          <w:szCs w:val="24"/>
          <w:lang w:val="hy-AM"/>
        </w:rPr>
        <w:t xml:space="preserve">  &lt;&lt;</w:t>
      </w:r>
      <w:r w:rsidRPr="00C65602">
        <w:rPr>
          <w:rFonts w:cs="Sylfaen"/>
          <w:sz w:val="24"/>
          <w:szCs w:val="24"/>
          <w:lang w:val="hy-AM"/>
        </w:rPr>
        <w:t>Գուշակները</w:t>
      </w:r>
      <w:r w:rsidRPr="00C65602">
        <w:rPr>
          <w:sz w:val="24"/>
          <w:szCs w:val="24"/>
          <w:lang w:val="hy-AM"/>
        </w:rPr>
        <w:t xml:space="preserve"> »</w:t>
      </w:r>
    </w:p>
    <w:p w:rsidR="00BC169B" w:rsidRPr="00C65602" w:rsidRDefault="00BC169B" w:rsidP="0019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cs="Sylfaen"/>
          <w:b/>
          <w:color w:val="333333"/>
          <w:sz w:val="24"/>
          <w:szCs w:val="24"/>
          <w:lang w:val="hy-AM"/>
        </w:rPr>
      </w:pPr>
    </w:p>
    <w:p w:rsidR="00C65602" w:rsidRPr="00C65602" w:rsidRDefault="00BC169B" w:rsidP="00C65602">
      <w:pPr>
        <w:autoSpaceDE w:val="0"/>
        <w:autoSpaceDN w:val="0"/>
        <w:adjustRightInd w:val="0"/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C65602">
        <w:rPr>
          <w:rFonts w:cs="Sylfaen"/>
          <w:b/>
          <w:color w:val="333333"/>
          <w:sz w:val="24"/>
          <w:szCs w:val="24"/>
          <w:lang w:val="hy-AM"/>
        </w:rPr>
        <w:t xml:space="preserve">        </w:t>
      </w:r>
      <w:r w:rsidR="007142D4" w:rsidRPr="00C65602">
        <w:rPr>
          <w:rFonts w:cs="Sylfaen"/>
          <w:b/>
          <w:color w:val="333333"/>
          <w:sz w:val="24"/>
          <w:szCs w:val="24"/>
          <w:lang w:val="hy-AM"/>
        </w:rPr>
        <w:t>Տաշիրի մ</w:t>
      </w:r>
      <w:r w:rsidR="00823772" w:rsidRPr="00C65602">
        <w:rPr>
          <w:rFonts w:cs="Sylfaen"/>
          <w:b/>
          <w:color w:val="333333"/>
          <w:sz w:val="24"/>
          <w:szCs w:val="24"/>
          <w:lang w:val="hy-AM"/>
        </w:rPr>
        <w:t>շակույթի կենտրոն</w:t>
      </w:r>
      <w:r w:rsidR="007142D4" w:rsidRPr="00C65602">
        <w:rPr>
          <w:rFonts w:cs="Sylfaen"/>
          <w:b/>
          <w:color w:val="333333"/>
          <w:sz w:val="24"/>
          <w:szCs w:val="24"/>
          <w:lang w:val="hy-AM"/>
        </w:rPr>
        <w:t>» ՀՈԱԿ</w:t>
      </w:r>
      <w:r w:rsidR="007142D4" w:rsidRPr="00C65602">
        <w:rPr>
          <w:rFonts w:cs="Sylfaen"/>
          <w:color w:val="333333"/>
          <w:sz w:val="24"/>
          <w:szCs w:val="24"/>
          <w:lang w:val="hy-AM"/>
        </w:rPr>
        <w:t xml:space="preserve"> </w:t>
      </w:r>
      <w:r w:rsidR="00823772" w:rsidRPr="00C65602">
        <w:rPr>
          <w:rFonts w:cs="Sylfaen"/>
          <w:color w:val="333333"/>
          <w:sz w:val="24"/>
          <w:szCs w:val="24"/>
          <w:lang w:val="hy-AM"/>
        </w:rPr>
        <w:t xml:space="preserve">- </w:t>
      </w:r>
      <w:r w:rsidR="00C65602" w:rsidRPr="00C65602">
        <w:rPr>
          <w:sz w:val="24"/>
          <w:szCs w:val="24"/>
          <w:lang w:val="hy-AM"/>
        </w:rPr>
        <w:t>--«</w:t>
      </w:r>
      <w:r w:rsidR="00C65602" w:rsidRPr="00C65602">
        <w:rPr>
          <w:rFonts w:cs="Sylfaen"/>
          <w:sz w:val="24"/>
          <w:szCs w:val="24"/>
          <w:lang w:val="hy-AM"/>
        </w:rPr>
        <w:t>Անտառի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տնակում</w:t>
      </w:r>
      <w:r w:rsidR="00C65602" w:rsidRPr="00C65602">
        <w:rPr>
          <w:sz w:val="24"/>
          <w:szCs w:val="24"/>
          <w:lang w:val="hy-AM"/>
        </w:rPr>
        <w:t xml:space="preserve">» 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="00C65602" w:rsidRPr="00C65602">
        <w:rPr>
          <w:sz w:val="24"/>
          <w:szCs w:val="24"/>
          <w:lang w:val="hy-AM"/>
        </w:rPr>
        <w:t xml:space="preserve">   </w:t>
      </w:r>
      <w:r w:rsidR="00C65602" w:rsidRPr="00C65602">
        <w:rPr>
          <w:rFonts w:cs="Sylfaen"/>
          <w:sz w:val="24"/>
          <w:szCs w:val="24"/>
          <w:lang w:val="hy-AM"/>
        </w:rPr>
        <w:t>պարի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խմբի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աշվետու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համերգ</w:t>
      </w:r>
      <w:r w:rsidR="00C65602" w:rsidRPr="00C65602">
        <w:rPr>
          <w:sz w:val="24"/>
          <w:szCs w:val="24"/>
          <w:lang w:val="hy-AM"/>
        </w:rPr>
        <w:t xml:space="preserve"> «</w:t>
      </w:r>
      <w:r w:rsidR="00C65602" w:rsidRPr="00C65602">
        <w:rPr>
          <w:rFonts w:cs="Sylfaen"/>
          <w:sz w:val="24"/>
          <w:szCs w:val="24"/>
          <w:lang w:val="hy-AM"/>
        </w:rPr>
        <w:t>Տաշիր</w:t>
      </w:r>
      <w:r w:rsidR="00C65602" w:rsidRPr="00C65602">
        <w:rPr>
          <w:sz w:val="24"/>
          <w:szCs w:val="24"/>
          <w:lang w:val="hy-AM"/>
        </w:rPr>
        <w:t xml:space="preserve">» </w:t>
      </w:r>
      <w:r w:rsidR="00C65602" w:rsidRPr="00C65602">
        <w:rPr>
          <w:rFonts w:cs="Sylfaen"/>
          <w:sz w:val="24"/>
          <w:szCs w:val="24"/>
          <w:lang w:val="hy-AM"/>
        </w:rPr>
        <w:t>պարային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համույթի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հաշվետու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համերգՙ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Արքայադստեր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ծննդյան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օրը</w:t>
      </w:r>
      <w:r w:rsidR="00C65602" w:rsidRPr="00C65602">
        <w:rPr>
          <w:sz w:val="24"/>
          <w:szCs w:val="24"/>
          <w:lang w:val="hy-AM"/>
        </w:rPr>
        <w:t xml:space="preserve">»   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Անակնկալների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ճամպրուկը</w:t>
      </w:r>
      <w:r w:rsidR="00C65602">
        <w:rPr>
          <w:sz w:val="24"/>
          <w:szCs w:val="24"/>
          <w:lang w:val="hy-AM"/>
        </w:rPr>
        <w:t>» </w:t>
      </w:r>
      <w:r w:rsidR="00C65602" w:rsidRPr="00C65602">
        <w:rPr>
          <w:rFonts w:cs="Sylfaen"/>
          <w:sz w:val="24"/>
          <w:szCs w:val="24"/>
          <w:lang w:val="hy-AM"/>
        </w:rPr>
        <w:t>ամանորյա</w:t>
      </w:r>
      <w:r w:rsidR="00C65602" w:rsidRPr="00C65602">
        <w:rPr>
          <w:rFonts w:ascii="Calibri" w:hAnsi="Calibri" w:cs="Calibri"/>
          <w:sz w:val="24"/>
          <w:szCs w:val="24"/>
          <w:lang w:val="hy-AM"/>
        </w:rPr>
        <w:t> </w:t>
      </w:r>
      <w:r w:rsidR="00C65602" w:rsidRPr="00C65602">
        <w:rPr>
          <w:rFonts w:cs="Sylfaen"/>
          <w:sz w:val="24"/>
          <w:szCs w:val="24"/>
          <w:lang w:val="hy-AM"/>
        </w:rPr>
        <w:t>ներկայացում</w:t>
      </w:r>
      <w:r w:rsidRPr="00C65602">
        <w:rPr>
          <w:sz w:val="24"/>
          <w:szCs w:val="24"/>
          <w:lang w:val="hy-AM"/>
        </w:rPr>
        <w:t xml:space="preserve">     </w:t>
      </w:r>
      <w:r w:rsidR="00C65602">
        <w:rPr>
          <w:sz w:val="24"/>
          <w:szCs w:val="24"/>
          <w:lang w:val="hy-AM"/>
        </w:rPr>
        <w:br/>
      </w:r>
      <w:r w:rsidR="00C65602" w:rsidRPr="00C65602">
        <w:rPr>
          <w:b/>
          <w:sz w:val="24"/>
          <w:szCs w:val="24"/>
          <w:lang w:val="hy-AM"/>
        </w:rPr>
        <w:t xml:space="preserve">        Տաշիրի արվեստի  </w:t>
      </w:r>
      <w:r w:rsidRPr="00C65602">
        <w:rPr>
          <w:b/>
          <w:sz w:val="24"/>
          <w:szCs w:val="24"/>
          <w:lang w:val="hy-AM"/>
        </w:rPr>
        <w:t>դպրոց</w:t>
      </w:r>
      <w:r w:rsidR="00C65602" w:rsidRPr="00C65602">
        <w:rPr>
          <w:b/>
          <w:sz w:val="24"/>
          <w:szCs w:val="24"/>
          <w:lang w:val="hy-AM"/>
        </w:rPr>
        <w:t xml:space="preserve"> ՀՈԱԿ</w:t>
      </w:r>
      <w:r w:rsidRPr="00C65602">
        <w:rPr>
          <w:sz w:val="24"/>
          <w:szCs w:val="24"/>
          <w:lang w:val="hy-AM"/>
        </w:rPr>
        <w:t xml:space="preserve">- </w:t>
      </w:r>
      <w:r w:rsidR="00C65602" w:rsidRPr="00C65602">
        <w:rPr>
          <w:rFonts w:cs="Sylfaen"/>
          <w:sz w:val="24"/>
          <w:szCs w:val="24"/>
          <w:lang w:val="hy-AM"/>
        </w:rPr>
        <w:t>համերգ՝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նվիրված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Նոր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տարվան</w:t>
      </w:r>
      <w:r w:rsidR="00C65602" w:rsidRPr="00C65602">
        <w:rPr>
          <w:sz w:val="24"/>
          <w:szCs w:val="24"/>
          <w:lang w:val="hy-AM"/>
        </w:rPr>
        <w:t xml:space="preserve">  </w:t>
      </w:r>
      <w:r w:rsidR="00C65602" w:rsidRPr="00C65602">
        <w:rPr>
          <w:rFonts w:cs="Sylfaen"/>
          <w:sz w:val="24"/>
          <w:szCs w:val="24"/>
          <w:lang w:val="hy-AM"/>
        </w:rPr>
        <w:t>և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Սուրբ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Ծննդյան</w:t>
      </w:r>
      <w:r w:rsidR="00C65602" w:rsidRPr="00C65602">
        <w:rPr>
          <w:sz w:val="24"/>
          <w:szCs w:val="24"/>
          <w:lang w:val="hy-AM"/>
        </w:rPr>
        <w:t xml:space="preserve"> </w:t>
      </w:r>
      <w:r w:rsidR="00C65602" w:rsidRPr="00C65602">
        <w:rPr>
          <w:rFonts w:cs="Sylfaen"/>
          <w:sz w:val="24"/>
          <w:szCs w:val="24"/>
          <w:lang w:val="hy-AM"/>
        </w:rPr>
        <w:t>տոնին</w:t>
      </w:r>
    </w:p>
    <w:p w:rsidR="001F5C28" w:rsidRPr="0014181D" w:rsidRDefault="00BC169B" w:rsidP="00C65602">
      <w:pPr>
        <w:autoSpaceDE w:val="0"/>
        <w:autoSpaceDN w:val="0"/>
        <w:adjustRightInd w:val="0"/>
        <w:spacing w:line="240" w:lineRule="auto"/>
        <w:ind w:firstLine="0"/>
        <w:jc w:val="both"/>
        <w:rPr>
          <w:rFonts w:cs="Sylfaen"/>
          <w:b/>
          <w:i/>
          <w:color w:val="000000" w:themeColor="text1"/>
          <w:sz w:val="24"/>
          <w:szCs w:val="24"/>
          <w:lang w:val="hy-AM"/>
        </w:rPr>
      </w:pPr>
      <w:r w:rsidRPr="00BC169B">
        <w:rPr>
          <w:sz w:val="24"/>
          <w:szCs w:val="24"/>
          <w:lang w:val="hy-AM"/>
        </w:rPr>
        <w:t xml:space="preserve">                         </w:t>
      </w:r>
      <w:r w:rsidRPr="00BC169B">
        <w:rPr>
          <w:sz w:val="24"/>
          <w:szCs w:val="24"/>
          <w:lang w:val="hy-AM"/>
        </w:rPr>
        <w:br/>
      </w:r>
      <w:r w:rsidR="0019761B" w:rsidRPr="00BC169B">
        <w:rPr>
          <w:rFonts w:cs="Sylfaen"/>
          <w:color w:val="333333"/>
          <w:sz w:val="24"/>
          <w:szCs w:val="24"/>
          <w:lang w:val="hy-AM"/>
        </w:rPr>
        <w:t xml:space="preserve">     </w:t>
      </w:r>
      <w:r w:rsidR="007F2291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11.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Սահմանափակ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ֆիզիկական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հնարավորություններ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ունեցող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ընտրողների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ընտրական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իրավունքի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իրականացման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մատչելիությունն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ապահովելու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համար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տեղամասային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կենտրոններում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ձեռնարկված</w:t>
      </w:r>
      <w:r w:rsidR="00CA505B" w:rsidRPr="0014181D">
        <w:rPr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միջոցներ՝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այդպիսիք</w:t>
      </w:r>
      <w:r w:rsidR="00CA505B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 xml:space="preserve"> </w:t>
      </w:r>
      <w:r w:rsidR="00C01280" w:rsidRPr="0014181D">
        <w:rPr>
          <w:rFonts w:cs="Sylfaen"/>
          <w:b/>
          <w:i/>
          <w:color w:val="000000" w:themeColor="text1"/>
          <w:sz w:val="24"/>
          <w:szCs w:val="24"/>
          <w:lang w:val="hy-AM"/>
        </w:rPr>
        <w:t>չկան</w:t>
      </w:r>
    </w:p>
    <w:p w:rsidR="00C01280" w:rsidRPr="0014181D" w:rsidRDefault="00C01280" w:rsidP="00A80FCC">
      <w:pPr>
        <w:spacing w:line="240" w:lineRule="auto"/>
        <w:ind w:left="720" w:firstLine="0"/>
        <w:jc w:val="both"/>
        <w:rPr>
          <w:b/>
          <w:i/>
          <w:color w:val="000000" w:themeColor="text1"/>
          <w:sz w:val="24"/>
          <w:szCs w:val="24"/>
          <w:lang w:val="hy-AM"/>
        </w:rPr>
      </w:pPr>
    </w:p>
    <w:p w:rsidR="001F5C28" w:rsidRPr="0014181D" w:rsidRDefault="00BC04DB" w:rsidP="00C01280">
      <w:pPr>
        <w:spacing w:line="240" w:lineRule="auto"/>
        <w:ind w:firstLine="0"/>
        <w:jc w:val="both"/>
        <w:rPr>
          <w:b/>
          <w:i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մաքրման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B02B94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Համայնքում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աղբահանության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իրականացում: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Սանիտարական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մաքրման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աշխատանքներ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իրականացվում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են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Տաշիր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0B4AF5" w:rsidRPr="0014181D">
        <w:rPr>
          <w:rFonts w:cs="Sylfaen"/>
          <w:sz w:val="24"/>
          <w:szCs w:val="24"/>
          <w:lang w:val="hy-AM"/>
        </w:rPr>
        <w:t>քաղաքում</w:t>
      </w:r>
      <w:r w:rsidR="00B02B94" w:rsidRPr="00B02B94">
        <w:rPr>
          <w:rFonts w:cs="Sylfaen"/>
          <w:sz w:val="24"/>
          <w:szCs w:val="24"/>
          <w:lang w:val="hy-AM"/>
        </w:rPr>
        <w:t xml:space="preserve"> և </w:t>
      </w:r>
      <w:r w:rsidR="00C65602" w:rsidRPr="00C65602">
        <w:rPr>
          <w:rFonts w:cs="Sylfaen"/>
          <w:sz w:val="24"/>
          <w:szCs w:val="24"/>
          <w:lang w:val="hy-AM"/>
        </w:rPr>
        <w:t xml:space="preserve">բնակվայրերում </w:t>
      </w:r>
      <w:r w:rsidR="00B02B94" w:rsidRPr="00B02B94">
        <w:rPr>
          <w:rFonts w:cs="Sylfaen"/>
          <w:sz w:val="24"/>
          <w:szCs w:val="24"/>
          <w:lang w:val="hy-AM"/>
        </w:rPr>
        <w:t>գյուղում:</w:t>
      </w:r>
    </w:p>
    <w:p w:rsidR="00971DEF" w:rsidRPr="0014181D" w:rsidRDefault="00971DEF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</w:p>
    <w:p w:rsidR="005E4ABD" w:rsidRPr="0014181D" w:rsidRDefault="00BC04DB" w:rsidP="00BC04DB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BC04DB">
        <w:rPr>
          <w:rFonts w:cs="Sylfaen"/>
          <w:b/>
          <w:i/>
          <w:sz w:val="24"/>
          <w:szCs w:val="24"/>
          <w:lang w:val="hy-AM"/>
        </w:rPr>
        <w:t xml:space="preserve">       </w:t>
      </w:r>
      <w:r w:rsidR="007F2291" w:rsidRPr="0014181D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վարչական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տարածքում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բիզնես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հանդիպումներ</w:t>
      </w:r>
      <w:r w:rsidR="007F2291" w:rsidRPr="0014181D">
        <w:rPr>
          <w:rFonts w:cs="Sylfaen"/>
          <w:sz w:val="24"/>
          <w:szCs w:val="24"/>
          <w:lang w:val="hy-AM"/>
        </w:rPr>
        <w:t>՝</w:t>
      </w:r>
    </w:p>
    <w:p w:rsidR="001F5C28" w:rsidRPr="0014181D" w:rsidRDefault="001F5C28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թվով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971DEF" w:rsidRPr="0014181D">
        <w:rPr>
          <w:rFonts w:cs="Sylfaen"/>
          <w:b/>
          <w:sz w:val="24"/>
          <w:szCs w:val="24"/>
          <w:lang w:val="hy-AM"/>
        </w:rPr>
        <w:t>0</w:t>
      </w:r>
      <w:r w:rsidR="007F2291" w:rsidRPr="0014181D">
        <w:rPr>
          <w:rFonts w:cs="Sylfaen"/>
          <w:sz w:val="24"/>
          <w:szCs w:val="24"/>
          <w:lang w:val="hy-AM"/>
        </w:rPr>
        <w:t>: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1.Նկարագրել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2.Նկարագրել</w:t>
      </w:r>
    </w:p>
    <w:p w:rsidR="005E4ABD" w:rsidRPr="0014181D" w:rsidRDefault="005E4ABD" w:rsidP="00A80FCC">
      <w:pPr>
        <w:spacing w:line="240" w:lineRule="auto"/>
        <w:ind w:firstLine="0"/>
        <w:jc w:val="both"/>
        <w:rPr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3.Նկարագրել</w:t>
      </w:r>
    </w:p>
    <w:p w:rsidR="001F5C28" w:rsidRPr="0014181D" w:rsidRDefault="007F2291" w:rsidP="00A80FCC">
      <w:pPr>
        <w:spacing w:line="240" w:lineRule="auto"/>
        <w:ind w:left="720" w:firstLine="0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14.</w:t>
      </w:r>
      <w:r w:rsidR="00CA505B" w:rsidRPr="0014181D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Համայնքի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կառավարման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համակարգի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b/>
          <w:i/>
          <w:sz w:val="24"/>
          <w:szCs w:val="24"/>
          <w:lang w:val="hy-AM"/>
        </w:rPr>
        <w:t>(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ՀԿՏՀ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կամ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4181D">
        <w:rPr>
          <w:b/>
          <w:i/>
          <w:sz w:val="24"/>
          <w:szCs w:val="24"/>
          <w:lang w:val="hy-AM"/>
        </w:rPr>
        <w:t>)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լիարժեք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և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4181D">
        <w:rPr>
          <w:rFonts w:cs="Sylfaen"/>
          <w:b/>
          <w:i/>
          <w:sz w:val="24"/>
          <w:szCs w:val="24"/>
          <w:lang w:val="hy-AM"/>
        </w:rPr>
        <w:t>՝</w:t>
      </w:r>
    </w:p>
    <w:p w:rsidR="008F493E" w:rsidRPr="0014181D" w:rsidRDefault="008F493E" w:rsidP="00A80FCC">
      <w:pPr>
        <w:spacing w:line="240" w:lineRule="auto"/>
        <w:ind w:left="720" w:firstLine="0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Լիարժեք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և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արդյունավետ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օգտագործվում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ՀԿՏ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համակարգը</w:t>
      </w:r>
    </w:p>
    <w:p w:rsidR="00D30A59" w:rsidRPr="0014181D" w:rsidRDefault="00D30A59" w:rsidP="00A80FCC">
      <w:pPr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14181D">
        <w:rPr>
          <w:rFonts w:cs="Sylfaen"/>
          <w:sz w:val="24"/>
          <w:szCs w:val="24"/>
          <w:lang w:val="hy-AM"/>
        </w:rPr>
        <w:t>Ապահովվում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է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tashircity.am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Տ</w:t>
      </w:r>
      <w:r w:rsidR="000948CE" w:rsidRPr="0014181D">
        <w:rPr>
          <w:rFonts w:cs="Sylfaen"/>
          <w:sz w:val="24"/>
          <w:szCs w:val="24"/>
          <w:lang w:val="hy-AM"/>
        </w:rPr>
        <w:t>ա</w:t>
      </w:r>
      <w:r w:rsidR="008F493E" w:rsidRPr="0014181D">
        <w:rPr>
          <w:rFonts w:cs="Sylfaen"/>
          <w:sz w:val="24"/>
          <w:szCs w:val="24"/>
          <w:lang w:val="hy-AM"/>
        </w:rPr>
        <w:t>շիրի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համայնքապետարանի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պաշտոնական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8F493E" w:rsidRPr="0014181D">
        <w:rPr>
          <w:rFonts w:cs="Sylfaen"/>
          <w:sz w:val="24"/>
          <w:szCs w:val="24"/>
          <w:lang w:val="hy-AM"/>
        </w:rPr>
        <w:t>կայք-էջի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="005E4ABD" w:rsidRPr="0014181D">
        <w:rPr>
          <w:rFonts w:cs="Sylfaen"/>
          <w:sz w:val="24"/>
          <w:szCs w:val="24"/>
          <w:lang w:val="hy-AM"/>
        </w:rPr>
        <w:t>(</w:t>
      </w:r>
      <w:r w:rsidRPr="0014181D">
        <w:rPr>
          <w:rFonts w:cs="Sylfaen"/>
          <w:sz w:val="24"/>
          <w:szCs w:val="24"/>
          <w:lang w:val="hy-AM"/>
        </w:rPr>
        <w:t>լիակատար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շահագործում,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փաստաշրջանառություն,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համայքի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ղեկավարի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կարգադրություններ,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ավագանու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որոշումներ,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բյուջեի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եկամուտների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և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ծախսերի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կատարողակաանների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դիտման</w:t>
      </w:r>
      <w:r w:rsidR="00CA505B" w:rsidRPr="0014181D">
        <w:rPr>
          <w:rFonts w:cs="Sylfaen"/>
          <w:sz w:val="24"/>
          <w:szCs w:val="24"/>
          <w:lang w:val="hy-AM"/>
        </w:rPr>
        <w:t xml:space="preserve"> </w:t>
      </w:r>
      <w:r w:rsidRPr="0014181D">
        <w:rPr>
          <w:rFonts w:cs="Sylfaen"/>
          <w:sz w:val="24"/>
          <w:szCs w:val="24"/>
          <w:lang w:val="hy-AM"/>
        </w:rPr>
        <w:t>մատչելություն</w:t>
      </w:r>
      <w:r w:rsidR="00F4187C" w:rsidRPr="0014181D">
        <w:rPr>
          <w:rFonts w:cs="Sylfaen"/>
          <w:sz w:val="24"/>
          <w:szCs w:val="24"/>
          <w:lang w:val="hy-AM"/>
        </w:rPr>
        <w:t>:</w:t>
      </w:r>
      <w:r w:rsidR="002B468E" w:rsidRPr="0014181D">
        <w:rPr>
          <w:rFonts w:cs="Sylfaen"/>
          <w:sz w:val="24"/>
          <w:szCs w:val="24"/>
          <w:lang w:val="hy-AM"/>
        </w:rPr>
        <w:t xml:space="preserve"> Տաշիրի համայնքապետարանի վարչական շենքում  գործում է Տաշիրի քաղաքացիների սպասարկման գրասենյակ։</w:t>
      </w:r>
    </w:p>
    <w:p w:rsidR="00C4739D" w:rsidRPr="0014181D" w:rsidRDefault="007F2291" w:rsidP="00A80FCC">
      <w:pPr>
        <w:spacing w:line="240" w:lineRule="auto"/>
        <w:jc w:val="both"/>
        <w:rPr>
          <w:rFonts w:cs="Sylfaen"/>
          <w:b/>
          <w:i/>
          <w:sz w:val="24"/>
          <w:szCs w:val="24"/>
          <w:lang w:val="hy-AM"/>
        </w:rPr>
      </w:pPr>
      <w:r w:rsidRPr="0014181D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Ավագանու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նիստերի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առցանց</w:t>
      </w:r>
      <w:r w:rsidR="00CA505B" w:rsidRPr="0014181D">
        <w:rPr>
          <w:b/>
          <w:i/>
          <w:sz w:val="24"/>
          <w:szCs w:val="24"/>
          <w:lang w:val="hy-AM"/>
        </w:rPr>
        <w:t xml:space="preserve"> </w:t>
      </w:r>
      <w:r w:rsidR="001F5C28" w:rsidRPr="0014181D">
        <w:rPr>
          <w:rFonts w:cs="Sylfaen"/>
          <w:b/>
          <w:i/>
          <w:sz w:val="24"/>
          <w:szCs w:val="24"/>
          <w:lang w:val="hy-AM"/>
        </w:rPr>
        <w:t>հեռարձակ</w:t>
      </w:r>
      <w:r w:rsidR="00C4739D" w:rsidRPr="0014181D">
        <w:rPr>
          <w:rFonts w:cs="Sylfaen"/>
          <w:b/>
          <w:i/>
          <w:sz w:val="24"/>
          <w:szCs w:val="24"/>
          <w:lang w:val="hy-AM"/>
        </w:rPr>
        <w:t>ում՝</w:t>
      </w:r>
    </w:p>
    <w:p w:rsidR="0014181D" w:rsidRPr="0014181D" w:rsidRDefault="00D842F8" w:rsidP="00A80FCC">
      <w:pPr>
        <w:spacing w:line="240" w:lineRule="auto"/>
        <w:jc w:val="both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t>Ապահովվել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է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ավագանու</w:t>
      </w:r>
      <w:r w:rsidR="00CA505B" w:rsidRPr="0014181D">
        <w:rPr>
          <w:sz w:val="24"/>
          <w:szCs w:val="24"/>
          <w:lang w:val="hy-AM"/>
        </w:rPr>
        <w:t xml:space="preserve"> </w:t>
      </w:r>
      <w:r w:rsidRPr="0014181D">
        <w:rPr>
          <w:sz w:val="24"/>
          <w:szCs w:val="24"/>
          <w:lang w:val="hy-AM"/>
        </w:rPr>
        <w:t>նիստի</w:t>
      </w:r>
      <w:r w:rsidR="00CA505B" w:rsidRPr="0014181D">
        <w:rPr>
          <w:sz w:val="24"/>
          <w:szCs w:val="24"/>
          <w:lang w:val="hy-AM"/>
        </w:rPr>
        <w:t xml:space="preserve"> </w:t>
      </w:r>
      <w:r w:rsidR="00C65602" w:rsidRPr="00C65602">
        <w:rPr>
          <w:sz w:val="24"/>
          <w:szCs w:val="24"/>
          <w:lang w:val="hy-AM"/>
        </w:rPr>
        <w:t xml:space="preserve">6 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առցանց</w:t>
      </w:r>
      <w:r w:rsidR="00CA505B" w:rsidRPr="0014181D">
        <w:rPr>
          <w:sz w:val="24"/>
          <w:szCs w:val="24"/>
          <w:lang w:val="hy-AM"/>
        </w:rPr>
        <w:t xml:space="preserve"> </w:t>
      </w:r>
      <w:r w:rsidR="00971DEF" w:rsidRPr="0014181D">
        <w:rPr>
          <w:sz w:val="24"/>
          <w:szCs w:val="24"/>
          <w:lang w:val="hy-AM"/>
        </w:rPr>
        <w:t>հեռարձակումը</w:t>
      </w:r>
      <w:r w:rsidRPr="0014181D">
        <w:rPr>
          <w:sz w:val="24"/>
          <w:szCs w:val="24"/>
          <w:lang w:val="hy-AM"/>
        </w:rPr>
        <w:t>:</w:t>
      </w:r>
      <w:r w:rsidR="00CA505B" w:rsidRPr="0014181D">
        <w:rPr>
          <w:sz w:val="24"/>
          <w:szCs w:val="24"/>
          <w:lang w:val="hy-AM"/>
        </w:rPr>
        <w:t xml:space="preserve"> </w:t>
      </w:r>
    </w:p>
    <w:p w:rsidR="0014181D" w:rsidRPr="0014181D" w:rsidRDefault="0014181D">
      <w:pPr>
        <w:spacing w:after="160" w:line="259" w:lineRule="auto"/>
        <w:ind w:firstLine="0"/>
        <w:jc w:val="left"/>
        <w:rPr>
          <w:sz w:val="24"/>
          <w:szCs w:val="24"/>
          <w:lang w:val="hy-AM"/>
        </w:rPr>
      </w:pPr>
      <w:r w:rsidRPr="0014181D">
        <w:rPr>
          <w:sz w:val="24"/>
          <w:szCs w:val="24"/>
          <w:lang w:val="hy-AM"/>
        </w:rPr>
        <w:br w:type="page"/>
      </w:r>
    </w:p>
    <w:p w:rsidR="00D53040" w:rsidRPr="00D53040" w:rsidRDefault="0014181D" w:rsidP="00D53040">
      <w:pPr>
        <w:ind w:firstLine="0"/>
        <w:jc w:val="center"/>
        <w:rPr>
          <w:b/>
          <w:sz w:val="24"/>
          <w:szCs w:val="24"/>
          <w:lang w:val="hy-AM"/>
        </w:rPr>
      </w:pPr>
      <w:r w:rsidRPr="0014181D">
        <w:rPr>
          <w:rFonts w:cs="Arial"/>
          <w:color w:val="333333"/>
          <w:sz w:val="24"/>
          <w:szCs w:val="24"/>
          <w:lang w:val="hy-AM"/>
        </w:rPr>
        <w:lastRenderedPageBreak/>
        <w:br/>
      </w:r>
      <w:r w:rsidR="00D53040" w:rsidRPr="00D53040">
        <w:rPr>
          <w:b/>
          <w:sz w:val="24"/>
          <w:szCs w:val="24"/>
          <w:lang w:val="hy-AM"/>
        </w:rPr>
        <w:t>Տաշիր  համայնք</w:t>
      </w:r>
    </w:p>
    <w:p w:rsidR="00D53040" w:rsidRPr="00D53040" w:rsidRDefault="00D53040" w:rsidP="00D53040">
      <w:pPr>
        <w:spacing w:line="312" w:lineRule="auto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</w:t>
      </w:r>
    </w:p>
    <w:p w:rsidR="00D53040" w:rsidRP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 </w:t>
      </w:r>
      <w:r w:rsidRPr="00D53040">
        <w:rPr>
          <w:sz w:val="24"/>
          <w:szCs w:val="24"/>
          <w:lang w:val="hy-AM"/>
        </w:rPr>
        <w:tab/>
        <w:t xml:space="preserve"> Տաշիր համայնքի Տաշիր քաղաքում  ներդրված է Համայնքային կառավարման տեղեկատվական համակարգ (ՀԿՏՀ):  Աշխատանքներն իրականացվում են էլեկտրոնային փոստի միջոցով: </w:t>
      </w:r>
    </w:p>
    <w:p w:rsidR="00D53040" w:rsidRP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D53040">
        <w:rPr>
          <w:sz w:val="24"/>
          <w:szCs w:val="24"/>
          <w:lang w:val="hy-AM"/>
        </w:rPr>
        <w:t xml:space="preserve">Համայքապետարանն ունի պաշտոնական համացանցային կայք (www.tashirancity.am),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:rsid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Տաշիրի համայնքապետարանի վարչական շենքում</w:t>
      </w:r>
      <w:r w:rsidRPr="00D53040">
        <w:rPr>
          <w:sz w:val="24"/>
          <w:szCs w:val="24"/>
          <w:lang w:val="hy-AM"/>
        </w:rPr>
        <w:t xml:space="preserve">, Սարչապետ բնակվայրի վարչական ղեկավարի և Մեծավան բնակավայրի վարչական ղեկավարի նստավայրերում </w:t>
      </w:r>
      <w:r>
        <w:rPr>
          <w:sz w:val="24"/>
          <w:szCs w:val="24"/>
          <w:lang w:val="hy-AM"/>
        </w:rPr>
        <w:t xml:space="preserve"> գործում են Տաշիրի քաղաքացիների սպասարկաման գրասենյակ</w:t>
      </w:r>
      <w:r w:rsidRPr="00D53040">
        <w:rPr>
          <w:sz w:val="24"/>
          <w:szCs w:val="24"/>
          <w:lang w:val="hy-AM"/>
        </w:rPr>
        <w:t>ներ</w:t>
      </w:r>
      <w:r>
        <w:rPr>
          <w:sz w:val="24"/>
          <w:szCs w:val="24"/>
          <w:lang w:val="hy-AM"/>
        </w:rPr>
        <w:t>։</w:t>
      </w:r>
    </w:p>
    <w:p w:rsidR="00D53040" w:rsidRDefault="00D53040" w:rsidP="00D53040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Համայնքում ապահովված է նաև ավագանու նիստերի և հանրային նշանակության այլ միջոցառումների առցանց հեռարձակումը համացանցում:</w:t>
      </w:r>
    </w:p>
    <w:p w:rsidR="00D53040" w:rsidRDefault="00D53040" w:rsidP="00D53040">
      <w:pPr>
        <w:ind w:firstLine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Համայնքի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հաստիքներ</w:t>
      </w:r>
      <w:proofErr w:type="spellEnd"/>
    </w:p>
    <w:tbl>
      <w:tblPr>
        <w:tblW w:w="10533" w:type="dxa"/>
        <w:jc w:val="center"/>
        <w:tblLook w:val="04A0" w:firstRow="1" w:lastRow="0" w:firstColumn="1" w:lastColumn="0" w:noHBand="0" w:noVBand="1"/>
      </w:tblPr>
      <w:tblGrid>
        <w:gridCol w:w="2061"/>
        <w:gridCol w:w="203"/>
        <w:gridCol w:w="3127"/>
        <w:gridCol w:w="2685"/>
        <w:gridCol w:w="585"/>
        <w:gridCol w:w="1872"/>
      </w:tblGrid>
      <w:tr w:rsidR="00D53040" w:rsidTr="00D53040">
        <w:trPr>
          <w:trHeight w:val="388"/>
          <w:jc w:val="center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D53040" w:rsidTr="00D53040">
        <w:trPr>
          <w:trHeight w:val="52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D53040" w:rsidTr="00D53040">
        <w:trPr>
          <w:trHeight w:val="399"/>
          <w:jc w:val="center"/>
        </w:trPr>
        <w:tc>
          <w:tcPr>
            <w:tcW w:w="2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 xml:space="preserve">      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Տաշիր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1.Տաշիր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>62,5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  <w:lang w:val="ru-RU"/>
              </w:rPr>
              <w:t xml:space="preserve">          121,5</w:t>
            </w: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eastAsia="Times New Roman" w:cs="Calibri"/>
                <w:sz w:val="24"/>
                <w:szCs w:val="24"/>
              </w:rPr>
              <w:t>21</w:t>
            </w: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</w:rPr>
              <w:t xml:space="preserve">2. </w:t>
            </w: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Սարչապետ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38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D53040" w:rsidTr="00D53040">
        <w:trPr>
          <w:trHeight w:val="330"/>
          <w:jc w:val="center"/>
        </w:trPr>
        <w:tc>
          <w:tcPr>
            <w:tcW w:w="2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 xml:space="preserve">3. Մեծավան 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val="ru-RU"/>
              </w:rPr>
              <w:t>27,5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D53040" w:rsidRDefault="00D53040">
            <w:pPr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</w:tbl>
    <w:p w:rsidR="00D53040" w:rsidRDefault="00D53040" w:rsidP="00D53040">
      <w:pPr>
        <w:ind w:firstLine="0"/>
        <w:jc w:val="left"/>
        <w:rPr>
          <w:sz w:val="24"/>
          <w:szCs w:val="24"/>
        </w:rPr>
      </w:pPr>
    </w:p>
    <w:p w:rsidR="00D53040" w:rsidRDefault="00D53040" w:rsidP="00D53040">
      <w:pPr>
        <w:jc w:val="both"/>
        <w:rPr>
          <w:color w:val="FF0000"/>
          <w:sz w:val="24"/>
          <w:szCs w:val="24"/>
        </w:rPr>
      </w:pPr>
      <w:proofErr w:type="spellStart"/>
      <w:r>
        <w:rPr>
          <w:sz w:val="24"/>
          <w:szCs w:val="24"/>
        </w:rPr>
        <w:t>Տաշիր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համայնքում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խոշորացումից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հետո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կրճատվել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են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Տաշիրի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Մեծավանի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և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Սարչապետի</w:t>
      </w:r>
      <w:r w:rsidRPr="00D53040"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համայնքապետարան</w:t>
      </w:r>
      <w:proofErr w:type="spellEnd"/>
      <w:r>
        <w:rPr>
          <w:sz w:val="24"/>
          <w:szCs w:val="24"/>
          <w:lang w:val="ru-RU"/>
        </w:rPr>
        <w:t>ների</w:t>
      </w:r>
      <w:r w:rsidRPr="00D53040">
        <w:rPr>
          <w:sz w:val="24"/>
          <w:szCs w:val="24"/>
        </w:rPr>
        <w:t xml:space="preserve">  </w:t>
      </w:r>
      <w:r>
        <w:rPr>
          <w:sz w:val="24"/>
          <w:szCs w:val="24"/>
        </w:rPr>
        <w:t>6,5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Տաշիրի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խոշորոցված</w:t>
      </w:r>
      <w:r w:rsidRPr="00D53040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համայնքի</w:t>
      </w:r>
      <w:proofErr w:type="spellEnd"/>
      <w:r>
        <w:rPr>
          <w:sz w:val="24"/>
          <w:szCs w:val="24"/>
        </w:rPr>
        <w:t xml:space="preserve"> ՀՈԱԿ-</w:t>
      </w:r>
      <w:proofErr w:type="spellStart"/>
      <w:r>
        <w:rPr>
          <w:sz w:val="24"/>
          <w:szCs w:val="24"/>
        </w:rPr>
        <w:t>ներ</w:t>
      </w:r>
      <w:proofErr w:type="spellEnd"/>
      <w:r>
        <w:rPr>
          <w:sz w:val="24"/>
          <w:szCs w:val="24"/>
          <w:lang w:val="ru-RU"/>
        </w:rPr>
        <w:t>ում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կա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ընդամենը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113,62 </w:t>
      </w:r>
      <w:proofErr w:type="spellStart"/>
      <w:r>
        <w:rPr>
          <w:sz w:val="24"/>
          <w:szCs w:val="24"/>
        </w:rPr>
        <w:t>հաստիք</w:t>
      </w:r>
      <w:proofErr w:type="spellEnd"/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համայնքի</w:t>
      </w:r>
      <w:r>
        <w:rPr>
          <w:sz w:val="24"/>
          <w:szCs w:val="24"/>
        </w:rPr>
        <w:t xml:space="preserve">  </w:t>
      </w:r>
      <w:r>
        <w:rPr>
          <w:sz w:val="24"/>
          <w:szCs w:val="24"/>
          <w:lang w:val="ru-RU"/>
        </w:rPr>
        <w:t>ենթակյությամբ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ru-RU"/>
        </w:rPr>
        <w:t>բյուջետային</w:t>
      </w:r>
      <w:r w:rsidRPr="00D53040"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հիմնարկներում</w:t>
      </w:r>
      <w:r>
        <w:rPr>
          <w:sz w:val="24"/>
          <w:szCs w:val="24"/>
        </w:rPr>
        <w:t xml:space="preserve"> ` 25,25 </w:t>
      </w:r>
      <w:r>
        <w:rPr>
          <w:sz w:val="24"/>
          <w:szCs w:val="24"/>
          <w:lang w:val="ru-RU"/>
        </w:rPr>
        <w:t>հաստիք</w:t>
      </w:r>
      <w:r>
        <w:rPr>
          <w:sz w:val="24"/>
          <w:szCs w:val="24"/>
        </w:rPr>
        <w:t>:</w:t>
      </w: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b/>
          <w:color w:val="000000" w:themeColor="text1"/>
          <w:sz w:val="24"/>
          <w:szCs w:val="24"/>
        </w:rPr>
      </w:pPr>
    </w:p>
    <w:p w:rsidR="00D53040" w:rsidRDefault="00D53040" w:rsidP="00D53040">
      <w:pPr>
        <w:ind w:firstLine="0"/>
        <w:jc w:val="center"/>
        <w:rPr>
          <w:color w:val="000000" w:themeColor="text1"/>
          <w:sz w:val="24"/>
          <w:szCs w:val="24"/>
        </w:rPr>
      </w:pPr>
      <w:proofErr w:type="spellStart"/>
      <w:r>
        <w:rPr>
          <w:b/>
          <w:color w:val="000000" w:themeColor="text1"/>
          <w:sz w:val="24"/>
          <w:szCs w:val="24"/>
        </w:rPr>
        <w:t>Կապիտալ</w:t>
      </w:r>
      <w:proofErr w:type="spellEnd"/>
      <w:r>
        <w:rPr>
          <w:b/>
          <w:color w:val="000000" w:themeColor="text1"/>
          <w:sz w:val="24"/>
          <w:szCs w:val="24"/>
        </w:rPr>
        <w:t xml:space="preserve"> </w:t>
      </w:r>
      <w:proofErr w:type="spellStart"/>
      <w:r>
        <w:rPr>
          <w:b/>
          <w:color w:val="000000" w:themeColor="text1"/>
          <w:sz w:val="24"/>
          <w:szCs w:val="24"/>
        </w:rPr>
        <w:t>ծրագրեր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4"/>
        <w:gridCol w:w="2753"/>
        <w:gridCol w:w="4386"/>
      </w:tblGrid>
      <w:tr w:rsidR="00D53040" w:rsidTr="00D5304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Մինչև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color w:val="000000" w:themeColor="text1"/>
                <w:sz w:val="24"/>
                <w:szCs w:val="24"/>
              </w:rPr>
              <w:t>Խոշորացումից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հետո</w:t>
            </w:r>
            <w:proofErr w:type="spellEnd"/>
            <w:r>
              <w:rPr>
                <w:rStyle w:val="FootnoteReference"/>
                <w:color w:val="000000" w:themeColor="text1"/>
                <w:sz w:val="24"/>
                <w:szCs w:val="24"/>
              </w:rPr>
              <w:footnoteReference w:id="1"/>
            </w:r>
          </w:p>
        </w:tc>
      </w:tr>
      <w:tr w:rsidR="00D53040" w:rsidRPr="00BC7C4C" w:rsidTr="00D53040">
        <w:trPr>
          <w:trHeight w:val="482"/>
        </w:trPr>
        <w:tc>
          <w:tcPr>
            <w:tcW w:w="2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3040" w:rsidRDefault="00D53040">
            <w:pPr>
              <w:spacing w:line="240" w:lineRule="auto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4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53040" w:rsidRDefault="00D53040">
            <w:pPr>
              <w:spacing w:line="240" w:lineRule="auto"/>
              <w:jc w:val="left"/>
              <w:rPr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b/>
                <w:color w:val="000000" w:themeColor="text1"/>
                <w:sz w:val="24"/>
                <w:szCs w:val="24"/>
                <w:lang w:val="ru-RU"/>
              </w:rPr>
              <w:t xml:space="preserve">Հաշվետու եռամսյակում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Մետաղական դռնակի և արգելացանցի  ձեռք բերում ՝ 160000 դրամ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և Նորաշեն  բնակավայրերի ճանապարհների սալարկման աշխատանքներ  23449527 դրամ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Մեծավան բնակավայրի ջրահեռացման համակարգի աշխատանքներ՝  16570572 դրամ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 բնակավայրի հանդիսությունների սրահի հարակից տարածքի բարեկարգման աշխատանքների՝ 10209236  ՀՀ դրամ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Կաթնառատ, Բլագոդարնոյե  բնակավայրերի խմելու ջրի անցկացման աշխատանքներ  2510557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Պրիվոլնոյե բնակավայրի մանկապարտեզի հարակից տարածքի բարեկարգման աշխատանքներ 1137421 ՀՀ դրամ: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Մեծավան  բնակավայրի մարզադահլիճի հարակից տարածքի բարեկարգման աշխատանքներ  1792600  ՀՀդրամ: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Բազկաթոռի գնում- 130000 ՀՀ դրամ: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Լուսամուտների  ձեռք բերում ՝ 302110 դրամ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Սարատովկա,Մեղվահովիտ </w:t>
            </w: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բնակավայրերիճանապարհների վերանորոգում  ՝ 29280637 դրամ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ԲԲՇ-ների  ջերմամեկուսացում և էներգաարդյունավետության բարձրացում ՝                54566130 դրամ             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Սարչապետ բնակավայրի հանդիսությունների սրահի տարածքի բարեկարգման աշխատանքների համար   2 332 537 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>Սարչապետ բնակավայրի մշակույթի տան վերանորոգման աշխատանքների համար   4 770 160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Սարչապետ բնակավայրի ճանապարհների տուֆով սալարկման աշխատանքների տեխնիկական հսկողության համար  340 000 ՀՀ 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Սարչապետ բնակավայրի 1- ի փողոցի մի հատվածի և 7-րդ փողոցի տուֆով սալարկման աշխատանքների համար  3 001 380 ՀՀդրամ: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 Նորաշեն բնակավայրի ճանապարհների տուֆով սալարկման աշխատանքների համար 2 000 000 ՀՀ դրամ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Տրանսպորտային միջոցների ձեռք բերում ՝ 3180100 դրամ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Կաթնառատ բնակավայրի մշակույթի տան վերանորոգում՝ 1198554 դրամ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բնակավայրի փողոցների սալարկման աշխատանքներ՝ 1500000 դրամ                                                                                                   </w:t>
            </w:r>
          </w:p>
          <w:p w:rsidR="00D53040" w:rsidRDefault="00D53040" w:rsidP="00D53040">
            <w:pPr>
              <w:pStyle w:val="ListParagraph"/>
              <w:numPr>
                <w:ilvl w:val="0"/>
                <w:numId w:val="3"/>
              </w:num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Սարչապետ բնակավայրի հանդիսությունների սրահի հարակից տարածքի բարեկարգման աշխատանքներ՝ 2092965 դրամ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  </w:t>
            </w:r>
          </w:p>
          <w:p w:rsidR="00D53040" w:rsidRDefault="00D53040">
            <w:pPr>
              <w:spacing w:line="240" w:lineRule="auto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</w:t>
            </w:r>
          </w:p>
        </w:tc>
      </w:tr>
    </w:tbl>
    <w:p w:rsidR="00D53040" w:rsidRDefault="00D53040" w:rsidP="00D53040">
      <w:pPr>
        <w:jc w:val="both"/>
        <w:rPr>
          <w:color w:val="FF0000"/>
          <w:sz w:val="24"/>
          <w:szCs w:val="24"/>
          <w:lang w:val="ru-RU"/>
        </w:rPr>
      </w:pPr>
    </w:p>
    <w:p w:rsidR="00D53040" w:rsidRDefault="00D53040" w:rsidP="00D53040">
      <w:pPr>
        <w:jc w:val="both"/>
        <w:rPr>
          <w:rFonts w:cs="Sylfaen"/>
          <w:color w:val="1C1E21"/>
          <w:sz w:val="24"/>
          <w:szCs w:val="24"/>
          <w:shd w:val="clear" w:color="auto" w:fill="FFFFFF"/>
          <w:lang w:val="ru-RU"/>
        </w:rPr>
      </w:pP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հաստատմաննն են ներկայացվել 2023 թվականի համար  Տաշիր համայնքի թվով 8 սուբվենցիոն ծրագեր, որոնք հաստատվել են </w:t>
      </w:r>
      <w:r>
        <w:rPr>
          <w:rFonts w:cs="Sylfaen"/>
          <w:color w:val="1C1E21"/>
          <w:sz w:val="24"/>
          <w:szCs w:val="24"/>
          <w:shd w:val="clear" w:color="auto" w:fill="FFFFFF"/>
        </w:rPr>
        <w:t>ՀՀ</w:t>
      </w:r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</w:t>
      </w:r>
      <w:proofErr w:type="spellStart"/>
      <w:r>
        <w:rPr>
          <w:rFonts w:cs="Sylfaen"/>
          <w:color w:val="1C1E21"/>
          <w:sz w:val="24"/>
          <w:szCs w:val="24"/>
          <w:shd w:val="clear" w:color="auto" w:fill="FFFFFF"/>
        </w:rPr>
        <w:t>առավարության</w:t>
      </w:r>
      <w:proofErr w:type="spellEnd"/>
      <w:r>
        <w:rPr>
          <w:rFonts w:cs="Sylfaen"/>
          <w:color w:val="1C1E21"/>
          <w:sz w:val="24"/>
          <w:szCs w:val="24"/>
          <w:shd w:val="clear" w:color="auto" w:fill="FFFFFF"/>
          <w:lang w:val="ru-RU"/>
        </w:rPr>
        <w:t xml:space="preserve"> կողմից : Սուբվենցիոն ծրագրերից </w:t>
      </w:r>
      <w:r>
        <w:rPr>
          <w:rFonts w:cs="Sylfaen"/>
          <w:lang w:val="hy-AM"/>
        </w:rPr>
        <w:t xml:space="preserve">Տաշիր համայնքի </w:t>
      </w:r>
      <w:r>
        <w:rPr>
          <w:rFonts w:cs="Sylfaen"/>
          <w:lang w:val="ru-RU"/>
        </w:rPr>
        <w:t xml:space="preserve">թվով  5 ծարգեր </w:t>
      </w:r>
      <w:r>
        <w:rPr>
          <w:color w:val="333333"/>
          <w:sz w:val="21"/>
          <w:szCs w:val="21"/>
          <w:shd w:val="clear" w:color="auto" w:fill="FFFFFF"/>
          <w:lang w:val="ru-RU"/>
        </w:rPr>
        <w:t>պայմանագրերի կնքման փուլում են</w:t>
      </w:r>
    </w:p>
    <w:p w:rsidR="00D53040" w:rsidRDefault="00D53040" w:rsidP="00D53040">
      <w:pPr>
        <w:jc w:val="both"/>
        <w:rPr>
          <w:rFonts w:cs="Courier New"/>
          <w:color w:val="000000" w:themeColor="text1"/>
          <w:sz w:val="24"/>
          <w:szCs w:val="24"/>
          <w:lang w:val="hy-AM" w:eastAsia="zh-CN"/>
        </w:rPr>
      </w:pPr>
      <w:r>
        <w:rPr>
          <w:sz w:val="24"/>
          <w:szCs w:val="24"/>
          <w:lang w:val="hy-AM"/>
        </w:rPr>
        <w:t xml:space="preserve">Տաշիրի արտաքին լուսավորության բարելավման շրջանակներում իրականացվել են ընթացիկ վերանորոգման աշխատանքներ: </w:t>
      </w:r>
    </w:p>
    <w:p w:rsidR="004475FC" w:rsidRPr="0014181D" w:rsidRDefault="004475FC" w:rsidP="00A80FCC">
      <w:pPr>
        <w:spacing w:line="240" w:lineRule="auto"/>
        <w:jc w:val="both"/>
        <w:rPr>
          <w:sz w:val="24"/>
          <w:szCs w:val="24"/>
          <w:lang w:val="hy-AM"/>
        </w:rPr>
      </w:pPr>
    </w:p>
    <w:sectPr w:rsidR="004475FC" w:rsidRPr="0014181D" w:rsidSect="00C4739D">
      <w:pgSz w:w="12240" w:h="15840"/>
      <w:pgMar w:top="851" w:right="1183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F85" w:rsidRDefault="00777F85" w:rsidP="00D53040">
      <w:pPr>
        <w:spacing w:line="240" w:lineRule="auto"/>
      </w:pPr>
      <w:r>
        <w:separator/>
      </w:r>
    </w:p>
  </w:endnote>
  <w:endnote w:type="continuationSeparator" w:id="0">
    <w:p w:rsidR="00777F85" w:rsidRDefault="00777F85" w:rsidP="00D530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F85" w:rsidRDefault="00777F85" w:rsidP="00D53040">
      <w:pPr>
        <w:spacing w:line="240" w:lineRule="auto"/>
      </w:pPr>
      <w:r>
        <w:separator/>
      </w:r>
    </w:p>
  </w:footnote>
  <w:footnote w:type="continuationSeparator" w:id="0">
    <w:p w:rsidR="00777F85" w:rsidRDefault="00777F85" w:rsidP="00D53040">
      <w:pPr>
        <w:spacing w:line="240" w:lineRule="auto"/>
      </w:pPr>
      <w:r>
        <w:continuationSeparator/>
      </w:r>
    </w:p>
  </w:footnote>
  <w:footnote w:id="1">
    <w:p w:rsidR="00D53040" w:rsidRDefault="00D53040" w:rsidP="00D53040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A4D0F"/>
    <w:multiLevelType w:val="hybridMultilevel"/>
    <w:tmpl w:val="028045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06DA7"/>
    <w:multiLevelType w:val="hybridMultilevel"/>
    <w:tmpl w:val="E31EA4B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1427504"/>
    <w:multiLevelType w:val="hybridMultilevel"/>
    <w:tmpl w:val="BE0C77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CDD"/>
    <w:rsid w:val="00001721"/>
    <w:rsid w:val="0002056D"/>
    <w:rsid w:val="00032E3C"/>
    <w:rsid w:val="00042267"/>
    <w:rsid w:val="00050FD9"/>
    <w:rsid w:val="000922EB"/>
    <w:rsid w:val="000948CE"/>
    <w:rsid w:val="000B4AF5"/>
    <w:rsid w:val="000C0B1E"/>
    <w:rsid w:val="000C1032"/>
    <w:rsid w:val="00122748"/>
    <w:rsid w:val="0014181D"/>
    <w:rsid w:val="001602A3"/>
    <w:rsid w:val="00173EE8"/>
    <w:rsid w:val="0019597A"/>
    <w:rsid w:val="00197223"/>
    <w:rsid w:val="0019761B"/>
    <w:rsid w:val="001A4F85"/>
    <w:rsid w:val="001F2EE5"/>
    <w:rsid w:val="001F3C1E"/>
    <w:rsid w:val="001F3CDD"/>
    <w:rsid w:val="001F5C28"/>
    <w:rsid w:val="002206D0"/>
    <w:rsid w:val="002409B9"/>
    <w:rsid w:val="00261835"/>
    <w:rsid w:val="00270B1B"/>
    <w:rsid w:val="00272293"/>
    <w:rsid w:val="002B468E"/>
    <w:rsid w:val="002C377F"/>
    <w:rsid w:val="0031241A"/>
    <w:rsid w:val="003313D7"/>
    <w:rsid w:val="0033617E"/>
    <w:rsid w:val="00345955"/>
    <w:rsid w:val="003543CF"/>
    <w:rsid w:val="00382F68"/>
    <w:rsid w:val="00397CF6"/>
    <w:rsid w:val="003B3EDE"/>
    <w:rsid w:val="003F69B3"/>
    <w:rsid w:val="00403B3C"/>
    <w:rsid w:val="00423B1F"/>
    <w:rsid w:val="00447476"/>
    <w:rsid w:val="004475FC"/>
    <w:rsid w:val="004934C3"/>
    <w:rsid w:val="004A1D8A"/>
    <w:rsid w:val="004D6DAF"/>
    <w:rsid w:val="004D73C9"/>
    <w:rsid w:val="004E730A"/>
    <w:rsid w:val="005134F7"/>
    <w:rsid w:val="0055491D"/>
    <w:rsid w:val="00567B55"/>
    <w:rsid w:val="005831E3"/>
    <w:rsid w:val="00585982"/>
    <w:rsid w:val="00596C1F"/>
    <w:rsid w:val="005A169F"/>
    <w:rsid w:val="005C50BC"/>
    <w:rsid w:val="005E0E49"/>
    <w:rsid w:val="005E2749"/>
    <w:rsid w:val="005E4ABD"/>
    <w:rsid w:val="005E6585"/>
    <w:rsid w:val="0061400E"/>
    <w:rsid w:val="00684A89"/>
    <w:rsid w:val="006B52D6"/>
    <w:rsid w:val="007142D4"/>
    <w:rsid w:val="00751D0E"/>
    <w:rsid w:val="00766F77"/>
    <w:rsid w:val="00777F85"/>
    <w:rsid w:val="007B211B"/>
    <w:rsid w:val="007B2C42"/>
    <w:rsid w:val="007B3FE3"/>
    <w:rsid w:val="007C082B"/>
    <w:rsid w:val="007C302C"/>
    <w:rsid w:val="007F2291"/>
    <w:rsid w:val="00817B77"/>
    <w:rsid w:val="00823772"/>
    <w:rsid w:val="008374E5"/>
    <w:rsid w:val="008551BF"/>
    <w:rsid w:val="008731A0"/>
    <w:rsid w:val="008842A0"/>
    <w:rsid w:val="008A4AF4"/>
    <w:rsid w:val="008D0EC6"/>
    <w:rsid w:val="008D75F1"/>
    <w:rsid w:val="008E48FB"/>
    <w:rsid w:val="008F493E"/>
    <w:rsid w:val="008F56F0"/>
    <w:rsid w:val="00917D22"/>
    <w:rsid w:val="00922FE6"/>
    <w:rsid w:val="00967A65"/>
    <w:rsid w:val="00971DEF"/>
    <w:rsid w:val="00980EF8"/>
    <w:rsid w:val="009A062F"/>
    <w:rsid w:val="009B4844"/>
    <w:rsid w:val="009E454A"/>
    <w:rsid w:val="009F107E"/>
    <w:rsid w:val="00A065EF"/>
    <w:rsid w:val="00A80FCC"/>
    <w:rsid w:val="00A834CE"/>
    <w:rsid w:val="00AB7E72"/>
    <w:rsid w:val="00AD164C"/>
    <w:rsid w:val="00AF1BCD"/>
    <w:rsid w:val="00AF3B4C"/>
    <w:rsid w:val="00B02B94"/>
    <w:rsid w:val="00B129D8"/>
    <w:rsid w:val="00B1612B"/>
    <w:rsid w:val="00B7333D"/>
    <w:rsid w:val="00B94B03"/>
    <w:rsid w:val="00BC00D7"/>
    <w:rsid w:val="00BC04DB"/>
    <w:rsid w:val="00BC169B"/>
    <w:rsid w:val="00BC7C4C"/>
    <w:rsid w:val="00C01280"/>
    <w:rsid w:val="00C02BE3"/>
    <w:rsid w:val="00C31FAC"/>
    <w:rsid w:val="00C4739D"/>
    <w:rsid w:val="00C50BFB"/>
    <w:rsid w:val="00C55DFC"/>
    <w:rsid w:val="00C65602"/>
    <w:rsid w:val="00C76C52"/>
    <w:rsid w:val="00C80F48"/>
    <w:rsid w:val="00C95748"/>
    <w:rsid w:val="00CA1910"/>
    <w:rsid w:val="00CA505B"/>
    <w:rsid w:val="00CD29F2"/>
    <w:rsid w:val="00D03D8F"/>
    <w:rsid w:val="00D117F8"/>
    <w:rsid w:val="00D172FC"/>
    <w:rsid w:val="00D30A59"/>
    <w:rsid w:val="00D32E48"/>
    <w:rsid w:val="00D53040"/>
    <w:rsid w:val="00D537E6"/>
    <w:rsid w:val="00D842F8"/>
    <w:rsid w:val="00DD652A"/>
    <w:rsid w:val="00DE61E5"/>
    <w:rsid w:val="00DE7C15"/>
    <w:rsid w:val="00E43B64"/>
    <w:rsid w:val="00EA376A"/>
    <w:rsid w:val="00EC0C96"/>
    <w:rsid w:val="00F07C69"/>
    <w:rsid w:val="00F4187C"/>
    <w:rsid w:val="00F425E2"/>
    <w:rsid w:val="00FE5E29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5304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04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040"/>
    <w:rPr>
      <w:vertAlign w:val="superscript"/>
    </w:rPr>
  </w:style>
  <w:style w:type="table" w:styleId="TableGrid">
    <w:name w:val="Table Grid"/>
    <w:basedOn w:val="TableNormal"/>
    <w:uiPriority w:val="59"/>
    <w:rsid w:val="00D5304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211B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53040"/>
    <w:pPr>
      <w:spacing w:line="240" w:lineRule="auto"/>
    </w:pPr>
    <w:rPr>
      <w:rFonts w:eastAsia="SimSu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53040"/>
    <w:rPr>
      <w:rFonts w:ascii="GHEA Grapalat" w:eastAsia="SimSun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53040"/>
    <w:rPr>
      <w:vertAlign w:val="superscript"/>
    </w:rPr>
  </w:style>
  <w:style w:type="table" w:styleId="TableGrid">
    <w:name w:val="Table Grid"/>
    <w:basedOn w:val="TableNormal"/>
    <w:uiPriority w:val="59"/>
    <w:rsid w:val="00D53040"/>
    <w:pPr>
      <w:spacing w:after="0" w:line="240" w:lineRule="auto"/>
      <w:ind w:firstLine="720"/>
      <w:jc w:val="right"/>
    </w:pPr>
    <w:rPr>
      <w:rFonts w:ascii="GHEA Grapalat" w:eastAsia="SimSun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7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9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5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7</Pages>
  <Words>1398</Words>
  <Characters>7975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68</cp:revision>
  <dcterms:created xsi:type="dcterms:W3CDTF">2018-05-29T07:53:00Z</dcterms:created>
  <dcterms:modified xsi:type="dcterms:W3CDTF">2023-10-10T06:51:00Z</dcterms:modified>
</cp:coreProperties>
</file>